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9F" w:rsidRDefault="00A73BCE" w:rsidP="00A73BCE">
      <w:pPr>
        <w:rPr>
          <w:rFonts w:ascii="Gabriola" w:hAnsi="Gabriola"/>
          <w:b/>
          <w:color w:val="2E74B5" w:themeColor="accent1" w:themeShade="BF"/>
          <w:sz w:val="144"/>
          <w:szCs w:val="144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-456565</wp:posOffset>
            </wp:positionH>
            <wp:positionV relativeFrom="paragraph">
              <wp:posOffset>-523875</wp:posOffset>
            </wp:positionV>
            <wp:extent cx="2294398" cy="1467588"/>
            <wp:effectExtent l="0" t="0" r="0" b="0"/>
            <wp:wrapNone/>
            <wp:docPr id="10" name="Imagem 10" descr="Abelhinha Arteira: Març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elhinha Arteira: Março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398" cy="146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29F" w:rsidRPr="00CF229F">
        <w:rPr>
          <w:noProof/>
          <w:sz w:val="144"/>
          <w:szCs w:val="14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3429635</wp:posOffset>
            </wp:positionH>
            <wp:positionV relativeFrom="paragraph">
              <wp:posOffset>-594995</wp:posOffset>
            </wp:positionV>
            <wp:extent cx="2675255" cy="1777912"/>
            <wp:effectExtent l="0" t="0" r="0" b="0"/>
            <wp:wrapNone/>
            <wp:docPr id="2" name="Imagem 2" descr="Sódio: vilão ou mocinho? | Blog Nutrição Prática da Rede Gl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ódio: vilão ou mocinho? | Blog Nutrição Prática da Rede Glob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77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page" w:horzAnchor="margin" w:tblpY="667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229F" w:rsidTr="00CF229F">
        <w:tc>
          <w:tcPr>
            <w:tcW w:w="4247" w:type="dxa"/>
          </w:tcPr>
          <w:p w:rsidR="00CF229F" w:rsidRPr="00D609E8" w:rsidRDefault="00CF229F" w:rsidP="00CF229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609E8">
              <w:rPr>
                <w:rFonts w:ascii="Cambria" w:hAnsi="Cambria"/>
                <w:b/>
                <w:sz w:val="28"/>
                <w:szCs w:val="28"/>
              </w:rPr>
              <w:t>Alimento</w:t>
            </w:r>
          </w:p>
        </w:tc>
        <w:tc>
          <w:tcPr>
            <w:tcW w:w="4247" w:type="dxa"/>
          </w:tcPr>
          <w:p w:rsidR="00CF229F" w:rsidRPr="00D609E8" w:rsidRDefault="00CF229F" w:rsidP="00CF229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609E8">
              <w:rPr>
                <w:rFonts w:ascii="Cambria" w:hAnsi="Cambria"/>
                <w:b/>
                <w:sz w:val="28"/>
                <w:szCs w:val="28"/>
              </w:rPr>
              <w:t>Quantidade de Sal em 100 g de alimento</w:t>
            </w:r>
          </w:p>
        </w:tc>
      </w:tr>
      <w:tr w:rsidR="00CF229F" w:rsidTr="00CF229F">
        <w:tc>
          <w:tcPr>
            <w:tcW w:w="4247" w:type="dxa"/>
          </w:tcPr>
          <w:p w:rsidR="00CF229F" w:rsidRPr="00CF229F" w:rsidRDefault="00CF229F" w:rsidP="00CF229F">
            <w:pPr>
              <w:rPr>
                <w:rFonts w:ascii="Cambria" w:hAnsi="Cambria"/>
                <w:sz w:val="24"/>
                <w:szCs w:val="24"/>
              </w:rPr>
            </w:pPr>
            <w:r w:rsidRPr="00CF229F">
              <w:rPr>
                <w:rFonts w:ascii="Cambria" w:hAnsi="Cambria"/>
                <w:sz w:val="24"/>
                <w:szCs w:val="24"/>
              </w:rPr>
              <w:t>Planta (creme vegetal para barrar)</w:t>
            </w:r>
          </w:p>
        </w:tc>
        <w:tc>
          <w:tcPr>
            <w:tcW w:w="4247" w:type="dxa"/>
          </w:tcPr>
          <w:p w:rsidR="00CF229F" w:rsidRPr="00CF229F" w:rsidRDefault="00CF229F" w:rsidP="00CF229F">
            <w:pPr>
              <w:rPr>
                <w:rFonts w:ascii="Cambria" w:hAnsi="Cambria"/>
                <w:sz w:val="24"/>
                <w:szCs w:val="24"/>
              </w:rPr>
            </w:pPr>
            <w:r w:rsidRPr="00CF229F">
              <w:rPr>
                <w:rFonts w:ascii="Cambria" w:hAnsi="Cambria"/>
                <w:sz w:val="24"/>
                <w:szCs w:val="24"/>
              </w:rPr>
              <w:t>1,40 g</w:t>
            </w:r>
          </w:p>
        </w:tc>
      </w:tr>
      <w:tr w:rsidR="00CF229F" w:rsidTr="00CF229F">
        <w:tc>
          <w:tcPr>
            <w:tcW w:w="4247" w:type="dxa"/>
          </w:tcPr>
          <w:p w:rsidR="00CF229F" w:rsidRPr="00CF229F" w:rsidRDefault="00CF229F" w:rsidP="00CF229F">
            <w:pPr>
              <w:rPr>
                <w:rFonts w:ascii="Cambria" w:hAnsi="Cambria"/>
                <w:sz w:val="24"/>
                <w:szCs w:val="24"/>
              </w:rPr>
            </w:pPr>
            <w:r w:rsidRPr="00CF229F">
              <w:rPr>
                <w:rFonts w:ascii="Cambria" w:hAnsi="Cambria"/>
                <w:sz w:val="24"/>
                <w:szCs w:val="24"/>
              </w:rPr>
              <w:t>Caldo de galinha (Knorr)</w:t>
            </w:r>
          </w:p>
        </w:tc>
        <w:tc>
          <w:tcPr>
            <w:tcW w:w="4247" w:type="dxa"/>
          </w:tcPr>
          <w:p w:rsidR="00CF229F" w:rsidRPr="00CF229F" w:rsidRDefault="00CF229F" w:rsidP="00CF229F">
            <w:pPr>
              <w:rPr>
                <w:rFonts w:ascii="Cambria" w:hAnsi="Cambria"/>
                <w:sz w:val="24"/>
                <w:szCs w:val="24"/>
              </w:rPr>
            </w:pPr>
            <w:r w:rsidRPr="00CF229F">
              <w:rPr>
                <w:rFonts w:ascii="Cambria" w:hAnsi="Cambria"/>
                <w:sz w:val="24"/>
                <w:szCs w:val="24"/>
              </w:rPr>
              <w:t>59 g</w:t>
            </w:r>
          </w:p>
        </w:tc>
      </w:tr>
      <w:tr w:rsidR="00CF229F" w:rsidTr="00CF229F">
        <w:tc>
          <w:tcPr>
            <w:tcW w:w="4247" w:type="dxa"/>
          </w:tcPr>
          <w:p w:rsidR="00CF229F" w:rsidRPr="00CF229F" w:rsidRDefault="00CF229F" w:rsidP="00CF229F">
            <w:pPr>
              <w:rPr>
                <w:rFonts w:ascii="Cambria" w:hAnsi="Cambria"/>
                <w:sz w:val="24"/>
                <w:szCs w:val="24"/>
              </w:rPr>
            </w:pPr>
            <w:r w:rsidRPr="00CF229F">
              <w:rPr>
                <w:rFonts w:ascii="Cambria" w:hAnsi="Cambria"/>
                <w:sz w:val="24"/>
                <w:szCs w:val="24"/>
              </w:rPr>
              <w:t>Ketchup</w:t>
            </w:r>
          </w:p>
        </w:tc>
        <w:tc>
          <w:tcPr>
            <w:tcW w:w="4247" w:type="dxa"/>
          </w:tcPr>
          <w:p w:rsidR="00CF229F" w:rsidRPr="00CF229F" w:rsidRDefault="00CF229F" w:rsidP="00CF229F">
            <w:pPr>
              <w:rPr>
                <w:rFonts w:ascii="Cambria" w:hAnsi="Cambria"/>
                <w:sz w:val="24"/>
                <w:szCs w:val="24"/>
              </w:rPr>
            </w:pPr>
            <w:r w:rsidRPr="00CF229F">
              <w:rPr>
                <w:rFonts w:ascii="Cambria" w:hAnsi="Cambria"/>
                <w:sz w:val="24"/>
                <w:szCs w:val="24"/>
              </w:rPr>
              <w:t>1,77 g</w:t>
            </w:r>
          </w:p>
        </w:tc>
      </w:tr>
      <w:tr w:rsidR="00CF229F" w:rsidTr="00CF229F">
        <w:tc>
          <w:tcPr>
            <w:tcW w:w="4247" w:type="dxa"/>
          </w:tcPr>
          <w:p w:rsidR="00CF229F" w:rsidRPr="00CF229F" w:rsidRDefault="00CF229F" w:rsidP="00CF229F">
            <w:pPr>
              <w:rPr>
                <w:rFonts w:ascii="Cambria" w:hAnsi="Cambria"/>
                <w:sz w:val="24"/>
                <w:szCs w:val="24"/>
              </w:rPr>
            </w:pPr>
            <w:r w:rsidRPr="00CF229F">
              <w:rPr>
                <w:rFonts w:ascii="Cambria" w:hAnsi="Cambria"/>
                <w:sz w:val="24"/>
                <w:szCs w:val="24"/>
              </w:rPr>
              <w:t>Massa pimentão</w:t>
            </w:r>
          </w:p>
        </w:tc>
        <w:tc>
          <w:tcPr>
            <w:tcW w:w="4247" w:type="dxa"/>
          </w:tcPr>
          <w:p w:rsidR="00CF229F" w:rsidRPr="00CF229F" w:rsidRDefault="00CF229F" w:rsidP="00CF229F">
            <w:pPr>
              <w:rPr>
                <w:rFonts w:ascii="Cambria" w:hAnsi="Cambria"/>
                <w:sz w:val="24"/>
                <w:szCs w:val="24"/>
              </w:rPr>
            </w:pPr>
            <w:r w:rsidRPr="00CF229F">
              <w:rPr>
                <w:rFonts w:ascii="Cambria" w:hAnsi="Cambria"/>
                <w:sz w:val="24"/>
                <w:szCs w:val="24"/>
              </w:rPr>
              <w:t>13 g</w:t>
            </w:r>
          </w:p>
        </w:tc>
      </w:tr>
      <w:tr w:rsidR="00CF229F" w:rsidTr="00CF229F">
        <w:trPr>
          <w:trHeight w:val="429"/>
        </w:trPr>
        <w:tc>
          <w:tcPr>
            <w:tcW w:w="4247" w:type="dxa"/>
          </w:tcPr>
          <w:p w:rsidR="00CF229F" w:rsidRPr="00CF229F" w:rsidRDefault="00CF229F" w:rsidP="00CF229F">
            <w:pPr>
              <w:rPr>
                <w:rFonts w:ascii="Cambria" w:hAnsi="Cambria"/>
                <w:sz w:val="24"/>
                <w:szCs w:val="24"/>
              </w:rPr>
            </w:pPr>
            <w:r w:rsidRPr="00CF229F">
              <w:rPr>
                <w:rFonts w:ascii="Cambria" w:hAnsi="Cambria"/>
                <w:sz w:val="24"/>
                <w:szCs w:val="24"/>
              </w:rPr>
              <w:t>Polpa de tomate</w:t>
            </w:r>
          </w:p>
        </w:tc>
        <w:tc>
          <w:tcPr>
            <w:tcW w:w="4247" w:type="dxa"/>
          </w:tcPr>
          <w:p w:rsidR="00CF229F" w:rsidRPr="00CF229F" w:rsidRDefault="00CF229F" w:rsidP="00CF229F">
            <w:pPr>
              <w:rPr>
                <w:rFonts w:ascii="Cambria" w:hAnsi="Cambria"/>
                <w:sz w:val="24"/>
                <w:szCs w:val="24"/>
              </w:rPr>
            </w:pPr>
            <w:r w:rsidRPr="00CF229F">
              <w:rPr>
                <w:rFonts w:ascii="Cambria" w:hAnsi="Cambria"/>
                <w:sz w:val="24"/>
                <w:szCs w:val="24"/>
              </w:rPr>
              <w:t>0.15 g</w:t>
            </w:r>
          </w:p>
        </w:tc>
      </w:tr>
      <w:tr w:rsidR="00CF229F" w:rsidTr="00CF229F">
        <w:tc>
          <w:tcPr>
            <w:tcW w:w="4247" w:type="dxa"/>
          </w:tcPr>
          <w:p w:rsidR="00CF229F" w:rsidRPr="00CF229F" w:rsidRDefault="00CF229F" w:rsidP="00CF229F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F229F">
              <w:rPr>
                <w:rFonts w:ascii="Cambria" w:hAnsi="Cambria"/>
                <w:color w:val="FF0000"/>
                <w:sz w:val="24"/>
                <w:szCs w:val="24"/>
              </w:rPr>
              <w:t>ALERTA</w:t>
            </w:r>
          </w:p>
        </w:tc>
        <w:tc>
          <w:tcPr>
            <w:tcW w:w="4247" w:type="dxa"/>
          </w:tcPr>
          <w:p w:rsidR="00CF229F" w:rsidRPr="00CF229F" w:rsidRDefault="00CF229F" w:rsidP="00CF229F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F229F">
              <w:rPr>
                <w:rFonts w:ascii="Cambria" w:hAnsi="Cambria"/>
                <w:color w:val="FF0000"/>
                <w:sz w:val="24"/>
                <w:szCs w:val="24"/>
              </w:rPr>
              <w:t xml:space="preserve">Hipertensão, </w:t>
            </w:r>
          </w:p>
          <w:p w:rsidR="00CF229F" w:rsidRPr="00CF229F" w:rsidRDefault="00CF229F" w:rsidP="00CF229F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F229F">
              <w:rPr>
                <w:rFonts w:ascii="Cambria" w:hAnsi="Cambria"/>
                <w:color w:val="FF0000"/>
                <w:sz w:val="24"/>
                <w:szCs w:val="24"/>
              </w:rPr>
              <w:t xml:space="preserve">Doenças cardiovasculares, </w:t>
            </w:r>
          </w:p>
          <w:p w:rsidR="00CF229F" w:rsidRPr="00CF229F" w:rsidRDefault="00CF229F" w:rsidP="00CF229F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F229F">
              <w:rPr>
                <w:rFonts w:ascii="Cambria" w:hAnsi="Cambria"/>
                <w:color w:val="FF0000"/>
                <w:sz w:val="24"/>
                <w:szCs w:val="24"/>
              </w:rPr>
              <w:t>Excesso de peso,</w:t>
            </w:r>
          </w:p>
          <w:p w:rsidR="00CF229F" w:rsidRPr="00CF229F" w:rsidRDefault="00CF229F" w:rsidP="00CF229F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CF229F">
              <w:rPr>
                <w:rFonts w:ascii="Cambria" w:hAnsi="Cambria"/>
                <w:color w:val="FF0000"/>
                <w:sz w:val="24"/>
                <w:szCs w:val="24"/>
              </w:rPr>
              <w:t>Etc…</w:t>
            </w:r>
          </w:p>
        </w:tc>
      </w:tr>
      <w:tr w:rsidR="00CF229F" w:rsidTr="00CF229F">
        <w:tc>
          <w:tcPr>
            <w:tcW w:w="4247" w:type="dxa"/>
          </w:tcPr>
          <w:p w:rsidR="00CF229F" w:rsidRPr="00CF229F" w:rsidRDefault="00CF229F" w:rsidP="00CF229F">
            <w:pPr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 w:rsidRPr="00CF229F">
              <w:rPr>
                <w:rFonts w:ascii="Cambria" w:hAnsi="Cambria"/>
                <w:color w:val="538135" w:themeColor="accent6" w:themeShade="BF"/>
                <w:sz w:val="24"/>
                <w:szCs w:val="24"/>
              </w:rPr>
              <w:t>SOLUÇÃO</w:t>
            </w:r>
          </w:p>
        </w:tc>
        <w:tc>
          <w:tcPr>
            <w:tcW w:w="4247" w:type="dxa"/>
          </w:tcPr>
          <w:p w:rsidR="00CF229F" w:rsidRPr="00CF229F" w:rsidRDefault="00CF229F" w:rsidP="00CF229F">
            <w:pPr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 w:rsidRPr="00CF229F">
              <w:rPr>
                <w:rFonts w:ascii="Cambria" w:hAnsi="Cambria"/>
                <w:color w:val="538135" w:themeColor="accent6" w:themeShade="BF"/>
                <w:sz w:val="24"/>
                <w:szCs w:val="24"/>
              </w:rPr>
              <w:t>Utilizar especiarias (pimenta,…)</w:t>
            </w:r>
          </w:p>
          <w:p w:rsidR="00CF229F" w:rsidRPr="00CF229F" w:rsidRDefault="00CF229F" w:rsidP="00CF229F">
            <w:pPr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 w:rsidRPr="00CF229F">
              <w:rPr>
                <w:rFonts w:ascii="Cambria" w:hAnsi="Cambria"/>
                <w:color w:val="538135" w:themeColor="accent6" w:themeShade="BF"/>
                <w:sz w:val="24"/>
                <w:szCs w:val="24"/>
              </w:rPr>
              <w:lastRenderedPageBreak/>
              <w:t>Utilizar ervas aromáticas (coentros, alecrim,…)</w:t>
            </w:r>
          </w:p>
          <w:p w:rsidR="00CF229F" w:rsidRDefault="00CF229F" w:rsidP="00CF229F">
            <w:pPr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 w:rsidRPr="00CF229F">
              <w:rPr>
                <w:rFonts w:ascii="Cambria" w:hAnsi="Cambria"/>
                <w:color w:val="538135" w:themeColor="accent6" w:themeShade="BF"/>
                <w:sz w:val="24"/>
                <w:szCs w:val="24"/>
              </w:rPr>
              <w:t>Limão</w:t>
            </w:r>
          </w:p>
          <w:p w:rsidR="00CF229F" w:rsidRPr="00CF229F" w:rsidRDefault="00CF229F" w:rsidP="00CF229F">
            <w:pPr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mbria" w:hAnsi="Cambria"/>
                <w:color w:val="538135" w:themeColor="accent6" w:themeShade="BF"/>
                <w:sz w:val="24"/>
                <w:szCs w:val="24"/>
              </w:rPr>
              <w:t>Lima</w:t>
            </w:r>
          </w:p>
          <w:p w:rsidR="00CF229F" w:rsidRPr="00CF229F" w:rsidRDefault="00CF229F" w:rsidP="00CF229F">
            <w:pPr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 w:rsidRPr="00CF229F">
              <w:rPr>
                <w:rFonts w:ascii="Cambria" w:hAnsi="Cambria"/>
                <w:color w:val="538135" w:themeColor="accent6" w:themeShade="BF"/>
                <w:sz w:val="24"/>
                <w:szCs w:val="24"/>
              </w:rPr>
              <w:t>Etc…</w:t>
            </w:r>
          </w:p>
        </w:tc>
      </w:tr>
    </w:tbl>
    <w:p w:rsidR="0070085C" w:rsidRPr="00A73BCE" w:rsidRDefault="00A73BCE" w:rsidP="00A73BCE">
      <w:pPr>
        <w:jc w:val="center"/>
        <w:rPr>
          <w:rFonts w:ascii="Gabriola" w:hAnsi="Gabriola"/>
          <w:b/>
          <w:color w:val="2E74B5" w:themeColor="accent1" w:themeShade="BF"/>
          <w:sz w:val="96"/>
          <w:szCs w:val="96"/>
        </w:rPr>
      </w:pPr>
      <w:r w:rsidRPr="00A73BCE">
        <w:rPr>
          <w:noProof/>
          <w:sz w:val="96"/>
          <w:szCs w:val="96"/>
          <w:lang w:eastAsia="pt-P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5112385</wp:posOffset>
            </wp:positionV>
            <wp:extent cx="2046304" cy="1151255"/>
            <wp:effectExtent l="0" t="0" r="0" b="0"/>
            <wp:wrapNone/>
            <wp:docPr id="8" name="Imagem 8" descr="Ervas aromáticas ocupam há 17 anos quinta medieval em G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vas aromáticas ocupam há 17 anos quinta medieval em Ga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04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29F" w:rsidRPr="00A73BCE">
        <w:rPr>
          <w:noProof/>
          <w:sz w:val="96"/>
          <w:szCs w:val="96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-632461</wp:posOffset>
            </wp:positionH>
            <wp:positionV relativeFrom="paragraph">
              <wp:posOffset>5160010</wp:posOffset>
            </wp:positionV>
            <wp:extent cx="2295525" cy="1721644"/>
            <wp:effectExtent l="0" t="0" r="0" b="0"/>
            <wp:wrapNone/>
            <wp:docPr id="4" name="Imagem 4" descr="12 temperos e especiarias para ter na coz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 temperos e especiarias para ter na cozin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73" cy="17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29F" w:rsidRPr="00A73BCE">
        <w:rPr>
          <w:noProof/>
          <w:sz w:val="96"/>
          <w:szCs w:val="96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6245859</wp:posOffset>
            </wp:positionV>
            <wp:extent cx="1533525" cy="1533525"/>
            <wp:effectExtent l="0" t="0" r="9525" b="9525"/>
            <wp:wrapNone/>
            <wp:docPr id="6" name="Imagem 6" descr="Essência Lima Limão HS 100ml - BioA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sência Lima Limão HS 100ml - BioAro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9E8" w:rsidRPr="00A73BCE">
        <w:rPr>
          <w:rFonts w:ascii="Gabriola" w:hAnsi="Gabriola"/>
          <w:b/>
          <w:color w:val="2E74B5" w:themeColor="accent1" w:themeShade="BF"/>
          <w:sz w:val="96"/>
          <w:szCs w:val="96"/>
        </w:rPr>
        <w:t>ALERTA AO SAL</w:t>
      </w:r>
    </w:p>
    <w:sectPr w:rsidR="0070085C" w:rsidRPr="00A73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68"/>
    <w:rsid w:val="004F5958"/>
    <w:rsid w:val="0070085C"/>
    <w:rsid w:val="00992D30"/>
    <w:rsid w:val="00A73BCE"/>
    <w:rsid w:val="00CF229F"/>
    <w:rsid w:val="00D609E8"/>
    <w:rsid w:val="00D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8F399-C8F0-479A-9E0E-CE445E0C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Ana Nicolau</cp:lastModifiedBy>
  <cp:revision>2</cp:revision>
  <dcterms:created xsi:type="dcterms:W3CDTF">2020-05-26T09:18:00Z</dcterms:created>
  <dcterms:modified xsi:type="dcterms:W3CDTF">2020-05-26T09:18:00Z</dcterms:modified>
</cp:coreProperties>
</file>