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1" w:rightFromText="141" w:vertAnchor="page" w:horzAnchor="margin" w:tblpXSpec="center" w:tblpY="4081"/>
        <w:tblW w:w="16019" w:type="dxa"/>
        <w:tblLook w:val="04A0" w:firstRow="1" w:lastRow="0" w:firstColumn="1" w:lastColumn="0" w:noHBand="0" w:noVBand="1"/>
      </w:tblPr>
      <w:tblGrid>
        <w:gridCol w:w="1844"/>
        <w:gridCol w:w="2976"/>
        <w:gridCol w:w="4389"/>
        <w:gridCol w:w="6810"/>
      </w:tblGrid>
      <w:tr w:rsidR="008F049A" w:rsidRPr="008F049A" w14:paraId="6323D7F4" w14:textId="77777777" w:rsidTr="00B32B38">
        <w:trPr>
          <w:trHeight w:val="567"/>
        </w:trPr>
        <w:tc>
          <w:tcPr>
            <w:tcW w:w="1844" w:type="dxa"/>
            <w:vAlign w:val="center"/>
          </w:tcPr>
          <w:p w14:paraId="021E871B" w14:textId="10FF076D" w:rsidR="008F049A" w:rsidRPr="008F049A" w:rsidRDefault="008F049A" w:rsidP="00B5130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8F049A">
              <w:rPr>
                <w:b/>
                <w:bCs/>
              </w:rPr>
              <w:t>Produto Alimentar</w:t>
            </w:r>
          </w:p>
        </w:tc>
        <w:tc>
          <w:tcPr>
            <w:tcW w:w="2976" w:type="dxa"/>
            <w:vAlign w:val="center"/>
          </w:tcPr>
          <w:p w14:paraId="6831CC28" w14:textId="4638BED2" w:rsidR="008F049A" w:rsidRPr="008F049A" w:rsidRDefault="008F049A" w:rsidP="00B5130B">
            <w:pPr>
              <w:jc w:val="center"/>
              <w:rPr>
                <w:b/>
                <w:bCs/>
              </w:rPr>
            </w:pPr>
            <w:r w:rsidRPr="008F049A">
              <w:rPr>
                <w:b/>
                <w:bCs/>
              </w:rPr>
              <w:t>Quantidade de sal presente (por 100 g de produto)</w:t>
            </w:r>
          </w:p>
        </w:tc>
        <w:tc>
          <w:tcPr>
            <w:tcW w:w="4389" w:type="dxa"/>
            <w:vAlign w:val="center"/>
          </w:tcPr>
          <w:p w14:paraId="597200F6" w14:textId="0C2970E9" w:rsidR="008F049A" w:rsidRPr="008F049A" w:rsidRDefault="008F049A" w:rsidP="00B5130B">
            <w:pPr>
              <w:jc w:val="center"/>
              <w:rPr>
                <w:b/>
                <w:bCs/>
              </w:rPr>
            </w:pPr>
            <w:r w:rsidRPr="008F049A">
              <w:rPr>
                <w:b/>
                <w:bCs/>
              </w:rPr>
              <w:t>Alerta sobre os malefícios do consumo excessivo de sal</w:t>
            </w:r>
          </w:p>
        </w:tc>
        <w:tc>
          <w:tcPr>
            <w:tcW w:w="6810" w:type="dxa"/>
            <w:vAlign w:val="center"/>
          </w:tcPr>
          <w:p w14:paraId="059BB377" w14:textId="04F2BD80" w:rsidR="008F049A" w:rsidRPr="008F049A" w:rsidRDefault="008F049A" w:rsidP="00B5130B">
            <w:pPr>
              <w:jc w:val="center"/>
              <w:rPr>
                <w:b/>
                <w:bCs/>
              </w:rPr>
            </w:pPr>
            <w:r w:rsidRPr="008F049A">
              <w:rPr>
                <w:b/>
                <w:bCs/>
              </w:rPr>
              <w:t>Formas de minimizar o consumo de sal em casa</w:t>
            </w:r>
          </w:p>
        </w:tc>
      </w:tr>
      <w:tr w:rsidR="008F049A" w14:paraId="35222312" w14:textId="77777777" w:rsidTr="00B32B38">
        <w:trPr>
          <w:trHeight w:val="567"/>
        </w:trPr>
        <w:tc>
          <w:tcPr>
            <w:tcW w:w="1844" w:type="dxa"/>
            <w:vAlign w:val="center"/>
          </w:tcPr>
          <w:p w14:paraId="71208D7F" w14:textId="24F748E4" w:rsidR="008F049A" w:rsidRDefault="008F049A" w:rsidP="00B5130B">
            <w:pPr>
              <w:jc w:val="center"/>
            </w:pPr>
            <w:r>
              <w:t>Salsichas</w:t>
            </w:r>
          </w:p>
        </w:tc>
        <w:tc>
          <w:tcPr>
            <w:tcW w:w="2976" w:type="dxa"/>
            <w:vAlign w:val="center"/>
          </w:tcPr>
          <w:p w14:paraId="08E12385" w14:textId="2764F64B" w:rsidR="008F049A" w:rsidRDefault="008F049A" w:rsidP="00B5130B">
            <w:pPr>
              <w:jc w:val="center"/>
            </w:pPr>
            <w:r>
              <w:t>1,6 g</w:t>
            </w:r>
          </w:p>
        </w:tc>
        <w:tc>
          <w:tcPr>
            <w:tcW w:w="4389" w:type="dxa"/>
            <w:vAlign w:val="center"/>
          </w:tcPr>
          <w:p w14:paraId="401C6BD3" w14:textId="375D3BF2" w:rsidR="008F049A" w:rsidRDefault="00B5130B" w:rsidP="00B5130B">
            <w:pPr>
              <w:jc w:val="center"/>
            </w:pPr>
            <w:r>
              <w:t>Sobrecarga do funcionamento dos rins, uma vez que há um maior esforço para a eliminação do excesso de sódio</w:t>
            </w:r>
          </w:p>
        </w:tc>
        <w:tc>
          <w:tcPr>
            <w:tcW w:w="6810" w:type="dxa"/>
            <w:vAlign w:val="center"/>
          </w:tcPr>
          <w:p w14:paraId="1D615492" w14:textId="0ED1809E" w:rsidR="008F049A" w:rsidRDefault="00810CF2" w:rsidP="00B5130B">
            <w:pPr>
              <w:jc w:val="center"/>
            </w:pPr>
            <w:r>
              <w:t xml:space="preserve">Não </w:t>
            </w:r>
            <w:r w:rsidR="00B32B38">
              <w:t>utilizar</w:t>
            </w:r>
            <w:r>
              <w:t xml:space="preserve"> saleiro </w:t>
            </w:r>
            <w:r w:rsidR="00B32B38">
              <w:t>de</w:t>
            </w:r>
            <w:r>
              <w:t xml:space="preserve"> mesa</w:t>
            </w:r>
          </w:p>
        </w:tc>
      </w:tr>
      <w:tr w:rsidR="008F049A" w14:paraId="00C1D84C" w14:textId="77777777" w:rsidTr="00B32B38">
        <w:trPr>
          <w:trHeight w:val="567"/>
        </w:trPr>
        <w:tc>
          <w:tcPr>
            <w:tcW w:w="1844" w:type="dxa"/>
            <w:vAlign w:val="center"/>
          </w:tcPr>
          <w:p w14:paraId="79A82926" w14:textId="23EC8351" w:rsidR="008F049A" w:rsidRDefault="008F049A" w:rsidP="00B5130B">
            <w:pPr>
              <w:jc w:val="center"/>
            </w:pPr>
            <w:r>
              <w:t>Atum</w:t>
            </w:r>
            <w:r w:rsidR="008416CB">
              <w:t xml:space="preserve"> posta</w:t>
            </w:r>
            <w:r>
              <w:t xml:space="preserve"> </w:t>
            </w:r>
            <w:r w:rsidR="008416CB">
              <w:t>ao natural</w:t>
            </w:r>
          </w:p>
        </w:tc>
        <w:tc>
          <w:tcPr>
            <w:tcW w:w="2976" w:type="dxa"/>
            <w:vAlign w:val="center"/>
          </w:tcPr>
          <w:p w14:paraId="433F9F2D" w14:textId="7544A9B7" w:rsidR="008F049A" w:rsidRDefault="008416CB" w:rsidP="00B5130B">
            <w:pPr>
              <w:jc w:val="center"/>
            </w:pPr>
            <w:r>
              <w:t xml:space="preserve">1,2 </w:t>
            </w:r>
            <w:r w:rsidR="008F049A">
              <w:t>g</w:t>
            </w:r>
          </w:p>
        </w:tc>
        <w:tc>
          <w:tcPr>
            <w:tcW w:w="4389" w:type="dxa"/>
            <w:vAlign w:val="center"/>
          </w:tcPr>
          <w:p w14:paraId="7ACA4B4C" w14:textId="30AB515D" w:rsidR="008F049A" w:rsidRDefault="00B5130B" w:rsidP="00B5130B">
            <w:pPr>
              <w:jc w:val="center"/>
            </w:pPr>
            <w:r>
              <w:t>Aumento do risco de aparecimento de hipertensão arterial, contribuindo para risco aumentado de doenças cardiovasculares</w:t>
            </w:r>
          </w:p>
        </w:tc>
        <w:tc>
          <w:tcPr>
            <w:tcW w:w="6810" w:type="dxa"/>
            <w:vAlign w:val="center"/>
          </w:tcPr>
          <w:p w14:paraId="3DB7AD87" w14:textId="163FEEBD" w:rsidR="008F049A" w:rsidRDefault="00B32B38" w:rsidP="00B5130B">
            <w:pPr>
              <w:jc w:val="center"/>
            </w:pPr>
            <w:r>
              <w:t>Privilegiar</w:t>
            </w:r>
            <w:r w:rsidR="00B5130B">
              <w:t xml:space="preserve"> o consumo de </w:t>
            </w:r>
            <w:r w:rsidR="008416CB">
              <w:t>ervas aromáticas</w:t>
            </w:r>
            <w:r w:rsidR="00B5130B">
              <w:t>,</w:t>
            </w:r>
            <w:r w:rsidR="008416CB">
              <w:t xml:space="preserve"> especiarias</w:t>
            </w:r>
            <w:r>
              <w:t>, sumo de limão, entre outros</w:t>
            </w:r>
          </w:p>
        </w:tc>
      </w:tr>
      <w:tr w:rsidR="008F049A" w14:paraId="1DA0AC3F" w14:textId="77777777" w:rsidTr="00B32B38">
        <w:trPr>
          <w:trHeight w:val="567"/>
        </w:trPr>
        <w:tc>
          <w:tcPr>
            <w:tcW w:w="1844" w:type="dxa"/>
            <w:vAlign w:val="center"/>
          </w:tcPr>
          <w:p w14:paraId="27938A71" w14:textId="4DF53427" w:rsidR="008F049A" w:rsidRDefault="008F049A" w:rsidP="00B5130B">
            <w:pPr>
              <w:jc w:val="center"/>
            </w:pPr>
            <w:r>
              <w:t>Polpa de tomate</w:t>
            </w:r>
          </w:p>
        </w:tc>
        <w:tc>
          <w:tcPr>
            <w:tcW w:w="2976" w:type="dxa"/>
            <w:vAlign w:val="center"/>
          </w:tcPr>
          <w:p w14:paraId="6232D8AE" w14:textId="662FD919" w:rsidR="008F049A" w:rsidRDefault="00810CF2" w:rsidP="00B5130B">
            <w:pPr>
              <w:jc w:val="center"/>
            </w:pPr>
            <w:r>
              <w:t>0,3</w:t>
            </w:r>
            <w:r w:rsidR="008416CB">
              <w:t xml:space="preserve"> </w:t>
            </w:r>
            <w:r>
              <w:t>g</w:t>
            </w:r>
          </w:p>
        </w:tc>
        <w:tc>
          <w:tcPr>
            <w:tcW w:w="4389" w:type="dxa"/>
            <w:vAlign w:val="center"/>
          </w:tcPr>
          <w:p w14:paraId="53AF896D" w14:textId="451AC69F" w:rsidR="008F049A" w:rsidRDefault="00810CF2" w:rsidP="00B5130B">
            <w:pPr>
              <w:jc w:val="center"/>
            </w:pPr>
            <w:r>
              <w:t>Aumento do peso corporal</w:t>
            </w:r>
          </w:p>
        </w:tc>
        <w:tc>
          <w:tcPr>
            <w:tcW w:w="6810" w:type="dxa"/>
            <w:vAlign w:val="center"/>
          </w:tcPr>
          <w:p w14:paraId="103806A6" w14:textId="2DB68B1F" w:rsidR="008F049A" w:rsidRDefault="00203A69" w:rsidP="00B5130B">
            <w:pPr>
              <w:jc w:val="center"/>
            </w:pPr>
            <w:r>
              <w:t>Evitar a compra de alimentos processados</w:t>
            </w:r>
            <w:r w:rsidR="00B32B38">
              <w:t xml:space="preserve"> tais como produtos de salsicharia, charcutaria, sopas instantâneas, caldos concentrados, produtos pré-fritos, alimentos enlatados, molhos, pizzas, folhados, entre outros</w:t>
            </w:r>
          </w:p>
        </w:tc>
      </w:tr>
      <w:tr w:rsidR="008F049A" w14:paraId="70DE899F" w14:textId="77777777" w:rsidTr="00B32B38">
        <w:trPr>
          <w:trHeight w:val="567"/>
        </w:trPr>
        <w:tc>
          <w:tcPr>
            <w:tcW w:w="1844" w:type="dxa"/>
            <w:vAlign w:val="center"/>
          </w:tcPr>
          <w:p w14:paraId="37FCA310" w14:textId="65B9B8C1" w:rsidR="008F049A" w:rsidRDefault="00203A69" w:rsidP="00B5130B">
            <w:pPr>
              <w:jc w:val="center"/>
            </w:pPr>
            <w:r>
              <w:t>Cereais integrais Clássicos Kellogg’s</w:t>
            </w:r>
          </w:p>
        </w:tc>
        <w:tc>
          <w:tcPr>
            <w:tcW w:w="2976" w:type="dxa"/>
            <w:vAlign w:val="center"/>
          </w:tcPr>
          <w:p w14:paraId="72085CCC" w14:textId="54A88B97" w:rsidR="008F049A" w:rsidRDefault="00203A69" w:rsidP="00B5130B">
            <w:pPr>
              <w:jc w:val="center"/>
            </w:pPr>
            <w:r>
              <w:t>1,00</w:t>
            </w:r>
            <w:r w:rsidR="008416CB">
              <w:t xml:space="preserve"> </w:t>
            </w:r>
            <w:r>
              <w:t>g</w:t>
            </w:r>
          </w:p>
        </w:tc>
        <w:tc>
          <w:tcPr>
            <w:tcW w:w="4389" w:type="dxa"/>
            <w:vAlign w:val="center"/>
          </w:tcPr>
          <w:p w14:paraId="45DD02F5" w14:textId="5FAE6E5D" w:rsidR="008F049A" w:rsidRDefault="00B5130B" w:rsidP="00B5130B">
            <w:pPr>
              <w:jc w:val="center"/>
            </w:pPr>
            <w:r>
              <w:t>Maior retenção de líquidos pelo organismo</w:t>
            </w:r>
          </w:p>
        </w:tc>
        <w:tc>
          <w:tcPr>
            <w:tcW w:w="6810" w:type="dxa"/>
            <w:vAlign w:val="center"/>
          </w:tcPr>
          <w:p w14:paraId="4AC74CCA" w14:textId="4F040285" w:rsidR="008F049A" w:rsidRDefault="00B32B38" w:rsidP="00B5130B">
            <w:pPr>
              <w:jc w:val="center"/>
            </w:pPr>
            <w:r>
              <w:t>Leia os rótulos dos alimentos que compra e, sempre que mencionado, procure adquirir os que tiverem menor quantidade de sal</w:t>
            </w:r>
          </w:p>
        </w:tc>
      </w:tr>
      <w:tr w:rsidR="008F049A" w14:paraId="50501BC0" w14:textId="77777777" w:rsidTr="00B32B38">
        <w:trPr>
          <w:trHeight w:val="567"/>
        </w:trPr>
        <w:tc>
          <w:tcPr>
            <w:tcW w:w="1844" w:type="dxa"/>
            <w:vAlign w:val="center"/>
          </w:tcPr>
          <w:p w14:paraId="24529718" w14:textId="57F14039" w:rsidR="008F049A" w:rsidRDefault="00B0380F" w:rsidP="00B5130B">
            <w:pPr>
              <w:jc w:val="center"/>
            </w:pPr>
            <w:r>
              <w:t>Molho inglês</w:t>
            </w:r>
          </w:p>
        </w:tc>
        <w:tc>
          <w:tcPr>
            <w:tcW w:w="2976" w:type="dxa"/>
            <w:vAlign w:val="center"/>
          </w:tcPr>
          <w:p w14:paraId="0F7B30CA" w14:textId="5DAE28A2" w:rsidR="008F049A" w:rsidRDefault="00B0380F" w:rsidP="00B5130B">
            <w:pPr>
              <w:jc w:val="center"/>
            </w:pPr>
            <w:r>
              <w:t>1,66 g</w:t>
            </w:r>
          </w:p>
        </w:tc>
        <w:tc>
          <w:tcPr>
            <w:tcW w:w="4389" w:type="dxa"/>
            <w:vAlign w:val="center"/>
          </w:tcPr>
          <w:p w14:paraId="040B6A49" w14:textId="66A5FE59" w:rsidR="001F56C2" w:rsidRDefault="00B5130B" w:rsidP="00B5130B">
            <w:pPr>
              <w:jc w:val="center"/>
            </w:pPr>
            <w:r>
              <w:t xml:space="preserve">Aumento do risco do aparecimento de determinados tipos de cancro </w:t>
            </w:r>
          </w:p>
        </w:tc>
        <w:tc>
          <w:tcPr>
            <w:tcW w:w="6810" w:type="dxa"/>
            <w:vAlign w:val="center"/>
          </w:tcPr>
          <w:p w14:paraId="44F92F23" w14:textId="1BABCC56" w:rsidR="008F049A" w:rsidRDefault="00FD410A" w:rsidP="00B5130B">
            <w:pPr>
              <w:jc w:val="center"/>
            </w:pPr>
            <w:r>
              <w:t>Usar uma colher de chá como medida, assim evita-se o “por a olho”</w:t>
            </w:r>
          </w:p>
        </w:tc>
      </w:tr>
    </w:tbl>
    <w:p w14:paraId="32D8E109" w14:textId="6F5C96F6" w:rsidR="000A79A5" w:rsidRPr="00B5130B" w:rsidRDefault="00B5130B" w:rsidP="008416CB">
      <w:pPr>
        <w:jc w:val="center"/>
        <w:rPr>
          <w:b/>
          <w:bCs/>
          <w:sz w:val="40"/>
          <w:szCs w:val="40"/>
        </w:rPr>
      </w:pPr>
      <w:r w:rsidRPr="00B5130B">
        <w:rPr>
          <w:b/>
          <w:bCs/>
          <w:noProof/>
          <w:sz w:val="40"/>
          <w:szCs w:val="40"/>
          <w:lang w:eastAsia="pt-PT"/>
        </w:rPr>
        <w:drawing>
          <wp:anchor distT="0" distB="0" distL="114300" distR="114300" simplePos="0" relativeHeight="251658240" behindDoc="1" locked="0" layoutInCell="1" allowOverlap="1" wp14:anchorId="2D032A36" wp14:editId="74861FA5">
            <wp:simplePos x="0" y="0"/>
            <wp:positionH relativeFrom="column">
              <wp:posOffset>6501130</wp:posOffset>
            </wp:positionH>
            <wp:positionV relativeFrom="paragraph">
              <wp:posOffset>-803910</wp:posOffset>
            </wp:positionV>
            <wp:extent cx="2857500" cy="22860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30B">
        <w:rPr>
          <w:b/>
          <w:bCs/>
          <w:sz w:val="40"/>
          <w:szCs w:val="40"/>
        </w:rPr>
        <w:t>Alerta ao Sal</w:t>
      </w:r>
    </w:p>
    <w:sectPr w:rsidR="000A79A5" w:rsidRPr="00B5130B" w:rsidSect="00203A6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D58D3" w14:textId="77777777" w:rsidR="00E53AF5" w:rsidRDefault="00E53AF5" w:rsidP="00B5130B">
      <w:pPr>
        <w:spacing w:after="0" w:line="240" w:lineRule="auto"/>
      </w:pPr>
      <w:r>
        <w:separator/>
      </w:r>
    </w:p>
  </w:endnote>
  <w:endnote w:type="continuationSeparator" w:id="0">
    <w:p w14:paraId="063B4ED0" w14:textId="77777777" w:rsidR="00E53AF5" w:rsidRDefault="00E53AF5" w:rsidP="00B5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AE601" w14:textId="77777777" w:rsidR="00E53AF5" w:rsidRDefault="00E53AF5" w:rsidP="00B5130B">
      <w:pPr>
        <w:spacing w:after="0" w:line="240" w:lineRule="auto"/>
      </w:pPr>
      <w:r>
        <w:separator/>
      </w:r>
    </w:p>
  </w:footnote>
  <w:footnote w:type="continuationSeparator" w:id="0">
    <w:p w14:paraId="2E36F76C" w14:textId="77777777" w:rsidR="00E53AF5" w:rsidRDefault="00E53AF5" w:rsidP="00B51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9A"/>
    <w:rsid w:val="00076507"/>
    <w:rsid w:val="000A79A5"/>
    <w:rsid w:val="001F56C2"/>
    <w:rsid w:val="00203A69"/>
    <w:rsid w:val="0054144D"/>
    <w:rsid w:val="006B78CD"/>
    <w:rsid w:val="00810CF2"/>
    <w:rsid w:val="008416CB"/>
    <w:rsid w:val="008F049A"/>
    <w:rsid w:val="00B0380F"/>
    <w:rsid w:val="00B32B38"/>
    <w:rsid w:val="00B5130B"/>
    <w:rsid w:val="00B87D41"/>
    <w:rsid w:val="00D02F67"/>
    <w:rsid w:val="00D068A4"/>
    <w:rsid w:val="00D23F27"/>
    <w:rsid w:val="00E53AF5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DFD0"/>
  <w15:chartTrackingRefBased/>
  <w15:docId w15:val="{9EFADE4E-FB1F-4087-A8DF-93BE93A4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F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51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130B"/>
  </w:style>
  <w:style w:type="paragraph" w:styleId="Rodap">
    <w:name w:val="footer"/>
    <w:basedOn w:val="Normal"/>
    <w:link w:val="RodapCarter"/>
    <w:uiPriority w:val="99"/>
    <w:unhideWhenUsed/>
    <w:rsid w:val="00B51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B66AD11A5214294ED7E0D3B40609B" ma:contentTypeVersion="11" ma:contentTypeDescription="Create a new document." ma:contentTypeScope="" ma:versionID="b5b0739210cfe04eb4d4e7d4517f1bca">
  <xsd:schema xmlns:xsd="http://www.w3.org/2001/XMLSchema" xmlns:xs="http://www.w3.org/2001/XMLSchema" xmlns:p="http://schemas.microsoft.com/office/2006/metadata/properties" xmlns:ns3="6e2ac019-9476-4ec0-a9e5-22a58928a66c" xmlns:ns4="f61f1e32-49cf-4088-9e72-de7afeeebac2" targetNamespace="http://schemas.microsoft.com/office/2006/metadata/properties" ma:root="true" ma:fieldsID="764ac58027b77f24a55aeddc304ee866" ns3:_="" ns4:_="">
    <xsd:import namespace="6e2ac019-9476-4ec0-a9e5-22a58928a66c"/>
    <xsd:import namespace="f61f1e32-49cf-4088-9e72-de7afeeeb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ac019-9476-4ec0-a9e5-22a58928a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1e32-49cf-4088-9e72-de7afeeeb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E6F97-F5A5-4382-8FB2-E62FC63D3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ac019-9476-4ec0-a9e5-22a58928a66c"/>
    <ds:schemaRef ds:uri="f61f1e32-49cf-4088-9e72-de7afeeeb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A7CB5-94E2-48CC-A05E-4EB95012B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DAE8B-70E5-4B0F-99EF-D51B46AA6207}">
  <ds:schemaRefs>
    <ds:schemaRef ds:uri="6e2ac019-9476-4ec0-a9e5-22a58928a66c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f61f1e32-49cf-4088-9e72-de7afeeebac2"/>
    <ds:schemaRef ds:uri="http://www.w3.org/XML/1998/namespace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Coelho - EHT CO</dc:creator>
  <cp:keywords/>
  <dc:description/>
  <cp:lastModifiedBy>Isabel Lamy - EHT Coimbra</cp:lastModifiedBy>
  <cp:revision>2</cp:revision>
  <dcterms:created xsi:type="dcterms:W3CDTF">2020-05-29T10:47:00Z</dcterms:created>
  <dcterms:modified xsi:type="dcterms:W3CDTF">2020-05-29T10:47:00Z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0x01010091AB66AD11A5214294ED7E0D3B40609B</vt:lpwstr>
  </property>
</Properties>
</file>