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3B" w:rsidRDefault="00F17607" w:rsidP="00F17607">
      <w:pPr>
        <w:jc w:val="center"/>
        <w:rPr>
          <w:b/>
          <w:bCs/>
          <w:color w:val="00B050"/>
          <w:sz w:val="28"/>
          <w:szCs w:val="28"/>
        </w:rPr>
      </w:pPr>
      <w:r w:rsidRPr="00F17607">
        <w:rPr>
          <w:b/>
          <w:bCs/>
          <w:color w:val="00B050"/>
          <w:sz w:val="28"/>
          <w:szCs w:val="28"/>
        </w:rPr>
        <w:t>Alerta ao Sal</w:t>
      </w:r>
    </w:p>
    <w:tbl>
      <w:tblPr>
        <w:tblStyle w:val="Tabelacomgrelha"/>
        <w:tblpPr w:leftFromText="141" w:rightFromText="141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4009"/>
        <w:gridCol w:w="4009"/>
      </w:tblGrid>
      <w:tr w:rsidR="00162D19" w:rsidTr="00162D19">
        <w:trPr>
          <w:trHeight w:val="389"/>
        </w:trPr>
        <w:tc>
          <w:tcPr>
            <w:tcW w:w="4009" w:type="dxa"/>
            <w:shd w:val="clear" w:color="auto" w:fill="C5E0B3" w:themeFill="accent6" w:themeFillTint="66"/>
          </w:tcPr>
          <w:p w:rsidR="00162D19" w:rsidRPr="004E273B" w:rsidRDefault="00162D19" w:rsidP="00162D19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E273B">
              <w:rPr>
                <w:b/>
                <w:bCs/>
                <w:color w:val="385623" w:themeColor="accent6" w:themeShade="80"/>
                <w:sz w:val="24"/>
                <w:szCs w:val="24"/>
              </w:rPr>
              <w:t>Produto alimentar</w:t>
            </w:r>
          </w:p>
        </w:tc>
        <w:tc>
          <w:tcPr>
            <w:tcW w:w="4009" w:type="dxa"/>
            <w:shd w:val="clear" w:color="auto" w:fill="C5E0B3" w:themeFill="accent6" w:themeFillTint="66"/>
          </w:tcPr>
          <w:p w:rsidR="00162D19" w:rsidRPr="004E273B" w:rsidRDefault="00162D19" w:rsidP="00162D19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E273B">
              <w:rPr>
                <w:b/>
                <w:bCs/>
                <w:color w:val="385623" w:themeColor="accent6" w:themeShade="80"/>
                <w:sz w:val="24"/>
                <w:szCs w:val="24"/>
              </w:rPr>
              <w:t>Quantidade de sal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(por 100ml)</w:t>
            </w:r>
          </w:p>
        </w:tc>
      </w:tr>
      <w:tr w:rsidR="00162D19" w:rsidTr="00162D19">
        <w:trPr>
          <w:trHeight w:val="292"/>
        </w:trPr>
        <w:tc>
          <w:tcPr>
            <w:tcW w:w="4009" w:type="dxa"/>
            <w:shd w:val="clear" w:color="auto" w:fill="E2EFD9" w:themeFill="accent6" w:themeFillTint="33"/>
          </w:tcPr>
          <w:p w:rsidR="00162D19" w:rsidRPr="004E273B" w:rsidRDefault="00162D19" w:rsidP="00162D19">
            <w:pPr>
              <w:jc w:val="center"/>
              <w:rPr>
                <w:b/>
                <w:bCs/>
              </w:rPr>
            </w:pPr>
            <w:r w:rsidRPr="004E273B">
              <w:rPr>
                <w:b/>
                <w:bCs/>
              </w:rPr>
              <w:t xml:space="preserve">Ice </w:t>
            </w:r>
            <w:proofErr w:type="spellStart"/>
            <w:r w:rsidRPr="004E273B">
              <w:rPr>
                <w:b/>
                <w:bCs/>
              </w:rPr>
              <w:t>Tea</w:t>
            </w:r>
            <w:proofErr w:type="spellEnd"/>
          </w:p>
        </w:tc>
        <w:tc>
          <w:tcPr>
            <w:tcW w:w="4009" w:type="dxa"/>
            <w:shd w:val="clear" w:color="auto" w:fill="E2EFD9" w:themeFill="accent6" w:themeFillTint="33"/>
          </w:tcPr>
          <w:p w:rsidR="00162D19" w:rsidRPr="004E273B" w:rsidRDefault="00162D19" w:rsidP="00162D19">
            <w:pPr>
              <w:jc w:val="center"/>
              <w:rPr>
                <w:b/>
                <w:bCs/>
              </w:rPr>
            </w:pPr>
            <w:r w:rsidRPr="004E273B">
              <w:rPr>
                <w:b/>
                <w:bCs/>
              </w:rPr>
              <w:t>0,053 g</w:t>
            </w:r>
          </w:p>
        </w:tc>
      </w:tr>
      <w:tr w:rsidR="00162D19" w:rsidTr="00162D19">
        <w:trPr>
          <w:trHeight w:val="297"/>
        </w:trPr>
        <w:tc>
          <w:tcPr>
            <w:tcW w:w="4009" w:type="dxa"/>
            <w:shd w:val="clear" w:color="auto" w:fill="E2EFD9" w:themeFill="accent6" w:themeFillTint="33"/>
          </w:tcPr>
          <w:p w:rsidR="00162D19" w:rsidRPr="004E273B" w:rsidRDefault="00162D19" w:rsidP="00162D19">
            <w:pPr>
              <w:jc w:val="center"/>
              <w:rPr>
                <w:b/>
                <w:bCs/>
              </w:rPr>
            </w:pPr>
            <w:r w:rsidRPr="004E273B">
              <w:rPr>
                <w:b/>
                <w:bCs/>
              </w:rPr>
              <w:t>Gelatina</w:t>
            </w:r>
          </w:p>
        </w:tc>
        <w:tc>
          <w:tcPr>
            <w:tcW w:w="4009" w:type="dxa"/>
            <w:shd w:val="clear" w:color="auto" w:fill="E2EFD9" w:themeFill="accent6" w:themeFillTint="33"/>
          </w:tcPr>
          <w:p w:rsidR="00162D19" w:rsidRPr="004E273B" w:rsidRDefault="00162D19" w:rsidP="00162D19">
            <w:pPr>
              <w:jc w:val="center"/>
              <w:rPr>
                <w:b/>
                <w:bCs/>
              </w:rPr>
            </w:pPr>
            <w:r w:rsidRPr="004E273B">
              <w:rPr>
                <w:b/>
                <w:bCs/>
              </w:rPr>
              <w:t>0,09</w:t>
            </w:r>
            <w:r>
              <w:rPr>
                <w:b/>
                <w:bCs/>
              </w:rPr>
              <w:t xml:space="preserve"> g</w:t>
            </w:r>
          </w:p>
        </w:tc>
      </w:tr>
      <w:tr w:rsidR="00162D19" w:rsidTr="00162D19">
        <w:trPr>
          <w:trHeight w:val="290"/>
        </w:trPr>
        <w:tc>
          <w:tcPr>
            <w:tcW w:w="4009" w:type="dxa"/>
            <w:shd w:val="clear" w:color="auto" w:fill="E2EFD9" w:themeFill="accent6" w:themeFillTint="33"/>
          </w:tcPr>
          <w:p w:rsidR="00162D19" w:rsidRPr="00F17607" w:rsidRDefault="00162D19" w:rsidP="00162D19">
            <w:pPr>
              <w:jc w:val="center"/>
              <w:rPr>
                <w:b/>
                <w:bCs/>
              </w:rPr>
            </w:pPr>
            <w:r w:rsidRPr="00F17607">
              <w:rPr>
                <w:b/>
                <w:bCs/>
              </w:rPr>
              <w:t>Leite meio-gordo</w:t>
            </w:r>
          </w:p>
        </w:tc>
        <w:tc>
          <w:tcPr>
            <w:tcW w:w="4009" w:type="dxa"/>
            <w:shd w:val="clear" w:color="auto" w:fill="E2EFD9" w:themeFill="accent6" w:themeFillTint="33"/>
          </w:tcPr>
          <w:p w:rsidR="00162D19" w:rsidRPr="00F17607" w:rsidRDefault="00162D19" w:rsidP="00162D19">
            <w:pPr>
              <w:jc w:val="center"/>
              <w:rPr>
                <w:b/>
                <w:bCs/>
              </w:rPr>
            </w:pPr>
            <w:r w:rsidRPr="00F17607">
              <w:rPr>
                <w:b/>
                <w:bCs/>
              </w:rPr>
              <w:t>0,10 g</w:t>
            </w:r>
          </w:p>
        </w:tc>
      </w:tr>
      <w:tr w:rsidR="00162D19" w:rsidTr="00162D19">
        <w:trPr>
          <w:trHeight w:val="285"/>
        </w:trPr>
        <w:tc>
          <w:tcPr>
            <w:tcW w:w="4009" w:type="dxa"/>
            <w:shd w:val="clear" w:color="auto" w:fill="E2EFD9" w:themeFill="accent6" w:themeFillTint="33"/>
          </w:tcPr>
          <w:p w:rsidR="00162D19" w:rsidRPr="00F17607" w:rsidRDefault="00162D19" w:rsidP="00162D19">
            <w:pPr>
              <w:jc w:val="center"/>
              <w:rPr>
                <w:b/>
                <w:bCs/>
              </w:rPr>
            </w:pPr>
            <w:proofErr w:type="spellStart"/>
            <w:r w:rsidRPr="00F17607">
              <w:rPr>
                <w:b/>
                <w:bCs/>
              </w:rPr>
              <w:t>Nesquik</w:t>
            </w:r>
            <w:proofErr w:type="spellEnd"/>
          </w:p>
        </w:tc>
        <w:tc>
          <w:tcPr>
            <w:tcW w:w="4009" w:type="dxa"/>
            <w:shd w:val="clear" w:color="auto" w:fill="E2EFD9" w:themeFill="accent6" w:themeFillTint="33"/>
          </w:tcPr>
          <w:p w:rsidR="00162D19" w:rsidRPr="00F17607" w:rsidRDefault="00162D19" w:rsidP="00162D19">
            <w:pPr>
              <w:jc w:val="center"/>
              <w:rPr>
                <w:b/>
                <w:bCs/>
              </w:rPr>
            </w:pPr>
            <w:r w:rsidRPr="00F17607">
              <w:rPr>
                <w:b/>
                <w:bCs/>
              </w:rPr>
              <w:t>0,37 g</w:t>
            </w:r>
          </w:p>
        </w:tc>
      </w:tr>
      <w:tr w:rsidR="00162D19" w:rsidTr="00162D19">
        <w:trPr>
          <w:trHeight w:val="279"/>
        </w:trPr>
        <w:tc>
          <w:tcPr>
            <w:tcW w:w="4009" w:type="dxa"/>
            <w:shd w:val="clear" w:color="auto" w:fill="E2EFD9" w:themeFill="accent6" w:themeFillTint="33"/>
          </w:tcPr>
          <w:p w:rsidR="00162D19" w:rsidRPr="00F17607" w:rsidRDefault="00162D19" w:rsidP="00162D19">
            <w:pPr>
              <w:jc w:val="center"/>
              <w:rPr>
                <w:b/>
                <w:bCs/>
              </w:rPr>
            </w:pPr>
            <w:r w:rsidRPr="00F17607">
              <w:rPr>
                <w:b/>
                <w:bCs/>
              </w:rPr>
              <w:t>Iogurte natural</w:t>
            </w:r>
          </w:p>
        </w:tc>
        <w:tc>
          <w:tcPr>
            <w:tcW w:w="4009" w:type="dxa"/>
            <w:shd w:val="clear" w:color="auto" w:fill="E2EFD9" w:themeFill="accent6" w:themeFillTint="33"/>
          </w:tcPr>
          <w:p w:rsidR="00162D19" w:rsidRPr="00F17607" w:rsidRDefault="00162D19" w:rsidP="00162D19">
            <w:pPr>
              <w:jc w:val="center"/>
              <w:rPr>
                <w:b/>
                <w:bCs/>
              </w:rPr>
            </w:pPr>
            <w:r w:rsidRPr="00F17607">
              <w:rPr>
                <w:b/>
                <w:bCs/>
              </w:rPr>
              <w:t>0,10 g</w:t>
            </w:r>
          </w:p>
        </w:tc>
      </w:tr>
    </w:tbl>
    <w:p w:rsidR="00041C6D" w:rsidRDefault="00162D19" w:rsidP="00F17607">
      <w:pPr>
        <w:jc w:val="center"/>
        <w:rPr>
          <w:b/>
          <w:bCs/>
          <w:color w:val="00B050"/>
          <w:sz w:val="28"/>
          <w:szCs w:val="28"/>
        </w:rPr>
      </w:pPr>
      <w:r w:rsidRPr="00901882">
        <w:rPr>
          <w:b/>
          <w:bCs/>
          <w:noProof/>
          <w:color w:val="00B050"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437923</wp:posOffset>
            </wp:positionH>
            <wp:positionV relativeFrom="paragraph">
              <wp:posOffset>1496396</wp:posOffset>
            </wp:positionV>
            <wp:extent cx="417512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85" y="21288"/>
                <wp:lineTo x="2148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" t="4685" r="1426" b="46570"/>
                    <a:stretch/>
                  </pic:blipFill>
                  <pic:spPr bwMode="auto">
                    <a:xfrm>
                      <a:off x="0" y="0"/>
                      <a:ext cx="417512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6D" w:rsidRDefault="00041C6D" w:rsidP="00F17607">
      <w:pPr>
        <w:jc w:val="center"/>
        <w:rPr>
          <w:b/>
          <w:bCs/>
          <w:color w:val="00B050"/>
          <w:sz w:val="28"/>
          <w:szCs w:val="28"/>
        </w:rPr>
      </w:pPr>
    </w:p>
    <w:p w:rsidR="00901882" w:rsidRDefault="00901882" w:rsidP="00041C6D">
      <w:pPr>
        <w:rPr>
          <w:sz w:val="24"/>
          <w:szCs w:val="24"/>
        </w:rPr>
      </w:pPr>
    </w:p>
    <w:p w:rsidR="00901882" w:rsidRDefault="00901882" w:rsidP="00041C6D">
      <w:pPr>
        <w:rPr>
          <w:sz w:val="24"/>
          <w:szCs w:val="24"/>
        </w:rPr>
      </w:pPr>
    </w:p>
    <w:p w:rsidR="00901882" w:rsidRDefault="00901882" w:rsidP="00041C6D">
      <w:pPr>
        <w:rPr>
          <w:sz w:val="24"/>
          <w:szCs w:val="24"/>
        </w:rPr>
      </w:pPr>
    </w:p>
    <w:p w:rsidR="00901882" w:rsidRDefault="00901882" w:rsidP="00041C6D">
      <w:pPr>
        <w:rPr>
          <w:sz w:val="24"/>
          <w:szCs w:val="24"/>
        </w:rPr>
      </w:pPr>
    </w:p>
    <w:p w:rsidR="008B59BF" w:rsidRDefault="008B59BF" w:rsidP="008B59BF">
      <w:pPr>
        <w:jc w:val="both"/>
        <w:rPr>
          <w:sz w:val="24"/>
          <w:szCs w:val="24"/>
        </w:rPr>
      </w:pPr>
    </w:p>
    <w:p w:rsidR="008B59BF" w:rsidRDefault="008B59BF" w:rsidP="008B59BF">
      <w:pPr>
        <w:jc w:val="both"/>
        <w:rPr>
          <w:sz w:val="24"/>
          <w:szCs w:val="24"/>
        </w:rPr>
      </w:pPr>
    </w:p>
    <w:p w:rsidR="00494008" w:rsidRDefault="00041C6D" w:rsidP="008B5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consumo excessivo </w:t>
      </w:r>
      <w:r w:rsidR="00494008">
        <w:rPr>
          <w:sz w:val="24"/>
          <w:szCs w:val="24"/>
        </w:rPr>
        <w:t>de sal pode aumentar o aparecimento ou a progressão de doenças de risco, como cancro, hipertensão arterial, doenças cardiovasculares, entre outras…</w:t>
      </w:r>
    </w:p>
    <w:p w:rsidR="008B59BF" w:rsidRDefault="008B59BF" w:rsidP="008B59BF">
      <w:pPr>
        <w:jc w:val="both"/>
        <w:rPr>
          <w:sz w:val="24"/>
          <w:szCs w:val="24"/>
        </w:rPr>
      </w:pPr>
    </w:p>
    <w:p w:rsidR="008B59BF" w:rsidRDefault="008B59BF" w:rsidP="008B59BF">
      <w:pPr>
        <w:jc w:val="both"/>
        <w:rPr>
          <w:sz w:val="24"/>
          <w:szCs w:val="24"/>
        </w:rPr>
      </w:pPr>
    </w:p>
    <w:p w:rsidR="00041C6D" w:rsidRDefault="00494008" w:rsidP="008B5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Para minimizar o consumo de sal devemos ler os rótulos dos alimentos antes da compra, evitar o consumo regular de produtos de conserva, de produtos que passaram por um processo de salga e de produtos de charcutaria,</w:t>
      </w:r>
      <w:r w:rsidRPr="00494008">
        <w:t xml:space="preserve"> </w:t>
      </w:r>
      <w:r>
        <w:rPr>
          <w:sz w:val="24"/>
          <w:szCs w:val="24"/>
        </w:rPr>
        <w:t>evitar</w:t>
      </w:r>
      <w:r w:rsidRPr="00494008">
        <w:rPr>
          <w:sz w:val="24"/>
          <w:szCs w:val="24"/>
        </w:rPr>
        <w:t xml:space="preserve"> o consumo regular de refeições já pré-confecionadas e congeladas</w:t>
      </w:r>
      <w:r>
        <w:rPr>
          <w:sz w:val="24"/>
          <w:szCs w:val="24"/>
        </w:rPr>
        <w:t xml:space="preserve"> e reduzir a quantidade de sal </w:t>
      </w:r>
      <w:r w:rsidR="00903788">
        <w:rPr>
          <w:sz w:val="24"/>
          <w:szCs w:val="24"/>
        </w:rPr>
        <w:t>quando confecionamos alguma refeição.</w:t>
      </w:r>
    </w:p>
    <w:p w:rsidR="00903788" w:rsidRDefault="00903788" w:rsidP="00041C6D">
      <w:pPr>
        <w:rPr>
          <w:sz w:val="24"/>
          <w:szCs w:val="24"/>
        </w:rPr>
      </w:pPr>
    </w:p>
    <w:p w:rsidR="00903788" w:rsidRPr="00903788" w:rsidRDefault="00903788" w:rsidP="00903788">
      <w:pPr>
        <w:jc w:val="right"/>
        <w:rPr>
          <w:b/>
          <w:bCs/>
        </w:rPr>
      </w:pPr>
      <w:bookmarkStart w:id="0" w:name="_GoBack"/>
      <w:bookmarkEnd w:id="0"/>
      <w:r w:rsidRPr="00903788">
        <w:rPr>
          <w:b/>
          <w:bCs/>
        </w:rPr>
        <w:t>Francisca Moreira, Nº9, 9ºA</w:t>
      </w:r>
    </w:p>
    <w:sectPr w:rsidR="00903788" w:rsidRPr="00903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B"/>
    <w:rsid w:val="00041C6D"/>
    <w:rsid w:val="00162D19"/>
    <w:rsid w:val="00494008"/>
    <w:rsid w:val="004E273B"/>
    <w:rsid w:val="008B59BF"/>
    <w:rsid w:val="00901882"/>
    <w:rsid w:val="00903788"/>
    <w:rsid w:val="00F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EE87"/>
  <w15:chartTrackingRefBased/>
  <w15:docId w15:val="{03AEC36E-EC07-43D3-841F-26AD7F60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E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Rocha Moreira</dc:creator>
  <cp:keywords/>
  <dc:description/>
  <cp:lastModifiedBy>Paulo Simoes</cp:lastModifiedBy>
  <cp:revision>2</cp:revision>
  <dcterms:created xsi:type="dcterms:W3CDTF">2020-06-04T11:13:00Z</dcterms:created>
  <dcterms:modified xsi:type="dcterms:W3CDTF">2020-06-04T11:13:00Z</dcterms:modified>
</cp:coreProperties>
</file>