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A6" w:rsidRPr="006D34A6" w:rsidRDefault="006D34A6" w:rsidP="006D34A6">
      <w:pPr>
        <w:spacing w:before="100" w:beforeAutospacing="1" w:after="100" w:afterAutospacing="1" w:line="240" w:lineRule="auto"/>
        <w:jc w:val="center"/>
        <w:outlineLvl w:val="4"/>
        <w:rPr>
          <w:rFonts w:ascii="Baskerville Old Face" w:eastAsia="Times New Roman" w:hAnsi="Baskerville Old Face" w:cs="Times New Roman"/>
          <w:b/>
          <w:bCs/>
          <w:sz w:val="56"/>
          <w:szCs w:val="20"/>
          <w:lang w:eastAsia="pt-PT"/>
        </w:rPr>
      </w:pPr>
      <w:bookmarkStart w:id="0" w:name="_GoBack"/>
      <w:bookmarkEnd w:id="0"/>
      <w:r w:rsidRPr="006D34A6">
        <w:rPr>
          <w:rFonts w:ascii="Baskerville Old Face" w:eastAsia="Times New Roman" w:hAnsi="Baskerville Old Face" w:cs="Times New Roman"/>
          <w:b/>
          <w:bCs/>
          <w:color w:val="000000"/>
          <w:sz w:val="56"/>
          <w:szCs w:val="20"/>
          <w:lang w:eastAsia="pt-PT"/>
        </w:rPr>
        <w:t>Alimentação Saudável e Sustentável</w:t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7458075" y="1076325"/>
            <wp:positionH relativeFrom="margin">
              <wp:align>right</wp:align>
            </wp:positionH>
            <wp:positionV relativeFrom="margin">
              <wp:align>top</wp:align>
            </wp:positionV>
            <wp:extent cx="797560" cy="638175"/>
            <wp:effectExtent l="0" t="0" r="2540" b="9525"/>
            <wp:wrapSquare wrapText="bothSides"/>
            <wp:docPr id="1" name="Imagem 1" descr="https://alimentacaosaudavelesustentavel.abae.pt/wp-content/uploads/2020/04/Alerta-ao-Sal-e1587508499714-300x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entacaosaudavelesustentavel.abae.pt/wp-content/uploads/2020/04/Alerta-ao-Sal-e1587508499714-300x2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4A6" w:rsidRPr="005E7D88" w:rsidRDefault="006D34A6" w:rsidP="006D34A6">
      <w:pPr>
        <w:pStyle w:val="Cabealho2"/>
        <w:jc w:val="center"/>
        <w:rPr>
          <w:color w:val="0070C0"/>
          <w:sz w:val="48"/>
        </w:rPr>
      </w:pPr>
      <w:r w:rsidRPr="005E7D88">
        <w:rPr>
          <w:rStyle w:val="Forte"/>
          <w:b/>
          <w:bCs/>
          <w:color w:val="0070C0"/>
          <w:sz w:val="48"/>
        </w:rPr>
        <w:t>Alerta ao Sal</w:t>
      </w:r>
    </w:p>
    <w:p w:rsidR="006D34A6" w:rsidRDefault="006D34A6"/>
    <w:p w:rsidR="006D34A6" w:rsidRDefault="006D34A6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376"/>
        <w:gridCol w:w="2031"/>
        <w:gridCol w:w="2031"/>
      </w:tblGrid>
      <w:tr w:rsidR="0018743A" w:rsidRPr="005E7D88" w:rsidTr="005E7D88">
        <w:tc>
          <w:tcPr>
            <w:tcW w:w="2032" w:type="dxa"/>
            <w:vAlign w:val="center"/>
          </w:tcPr>
          <w:p w:rsidR="0018743A" w:rsidRPr="005E7D88" w:rsidRDefault="0018743A" w:rsidP="00E354D3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color w:val="000000"/>
                <w:sz w:val="32"/>
              </w:rPr>
              <w:t>Produtos alimentares</w:t>
            </w:r>
          </w:p>
        </w:tc>
        <w:tc>
          <w:tcPr>
            <w:tcW w:w="2032" w:type="dxa"/>
            <w:vAlign w:val="center"/>
          </w:tcPr>
          <w:p w:rsidR="0018743A" w:rsidRPr="005E7D88" w:rsidRDefault="0018743A" w:rsidP="00E354D3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sz w:val="32"/>
              </w:rPr>
              <w:t>Batatas fritas pacote</w:t>
            </w:r>
          </w:p>
        </w:tc>
        <w:tc>
          <w:tcPr>
            <w:tcW w:w="2032" w:type="dxa"/>
            <w:vAlign w:val="center"/>
          </w:tcPr>
          <w:p w:rsidR="0018743A" w:rsidRPr="005E7D88" w:rsidRDefault="00CF5F3C" w:rsidP="00E354D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Natas de soja</w:t>
            </w:r>
          </w:p>
        </w:tc>
        <w:tc>
          <w:tcPr>
            <w:tcW w:w="2376" w:type="dxa"/>
            <w:vAlign w:val="center"/>
          </w:tcPr>
          <w:p w:rsidR="0018743A" w:rsidRPr="005E7D88" w:rsidRDefault="007E1B2B" w:rsidP="005E7D88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sz w:val="32"/>
              </w:rPr>
              <w:t xml:space="preserve">Queijo </w:t>
            </w:r>
            <w:r w:rsidR="005E7D88">
              <w:rPr>
                <w:b/>
                <w:sz w:val="32"/>
              </w:rPr>
              <w:t xml:space="preserve">fatiado </w:t>
            </w:r>
            <w:r w:rsidRPr="005E7D88">
              <w:rPr>
                <w:b/>
                <w:sz w:val="32"/>
              </w:rPr>
              <w:t>embalado</w:t>
            </w:r>
          </w:p>
        </w:tc>
        <w:tc>
          <w:tcPr>
            <w:tcW w:w="2031" w:type="dxa"/>
            <w:vAlign w:val="center"/>
          </w:tcPr>
          <w:p w:rsidR="0018743A" w:rsidRPr="005E7D88" w:rsidRDefault="00E223BD" w:rsidP="00E354D3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sz w:val="32"/>
              </w:rPr>
              <w:t xml:space="preserve">Atum </w:t>
            </w:r>
            <w:r w:rsidR="005E7D88">
              <w:rPr>
                <w:b/>
                <w:sz w:val="32"/>
              </w:rPr>
              <w:t>em lata</w:t>
            </w:r>
          </w:p>
        </w:tc>
        <w:tc>
          <w:tcPr>
            <w:tcW w:w="2031" w:type="dxa"/>
            <w:vAlign w:val="center"/>
          </w:tcPr>
          <w:p w:rsidR="0018743A" w:rsidRPr="005E7D88" w:rsidRDefault="00E223BD" w:rsidP="004E3555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sz w:val="32"/>
              </w:rPr>
              <w:t>Iogurte</w:t>
            </w:r>
            <w:r w:rsidR="004E3555">
              <w:rPr>
                <w:b/>
                <w:sz w:val="32"/>
              </w:rPr>
              <w:t xml:space="preserve"> aroma</w:t>
            </w:r>
          </w:p>
        </w:tc>
      </w:tr>
      <w:tr w:rsidR="0018743A" w:rsidRPr="005E7D88" w:rsidTr="005E7D88">
        <w:tc>
          <w:tcPr>
            <w:tcW w:w="2032" w:type="dxa"/>
            <w:vAlign w:val="center"/>
          </w:tcPr>
          <w:p w:rsidR="0018743A" w:rsidRPr="005E7D88" w:rsidRDefault="0018743A" w:rsidP="005E7D88">
            <w:pPr>
              <w:jc w:val="center"/>
              <w:rPr>
                <w:b/>
                <w:sz w:val="32"/>
              </w:rPr>
            </w:pPr>
            <w:r w:rsidRPr="005E7D88">
              <w:rPr>
                <w:b/>
                <w:color w:val="000000"/>
                <w:sz w:val="32"/>
              </w:rPr>
              <w:t>Quantidade de sal presente</w:t>
            </w:r>
          </w:p>
        </w:tc>
        <w:tc>
          <w:tcPr>
            <w:tcW w:w="2032" w:type="dxa"/>
            <w:vAlign w:val="center"/>
          </w:tcPr>
          <w:p w:rsidR="0018743A" w:rsidRPr="005E7D88" w:rsidRDefault="004E3555" w:rsidP="005E7D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1,0g</w:t>
            </w:r>
          </w:p>
        </w:tc>
        <w:tc>
          <w:tcPr>
            <w:tcW w:w="2032" w:type="dxa"/>
            <w:vAlign w:val="center"/>
          </w:tcPr>
          <w:p w:rsidR="0018743A" w:rsidRPr="005E7D88" w:rsidRDefault="00CF5F3C" w:rsidP="005E7D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0,15</w:t>
            </w:r>
            <w:r w:rsidR="004E3555">
              <w:rPr>
                <w:b/>
                <w:sz w:val="32"/>
              </w:rPr>
              <w:t>g</w:t>
            </w:r>
          </w:p>
        </w:tc>
        <w:tc>
          <w:tcPr>
            <w:tcW w:w="2376" w:type="dxa"/>
            <w:vAlign w:val="center"/>
          </w:tcPr>
          <w:p w:rsidR="0018743A" w:rsidRPr="005E7D88" w:rsidRDefault="004E3555" w:rsidP="005E7D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1,4g</w:t>
            </w:r>
          </w:p>
        </w:tc>
        <w:tc>
          <w:tcPr>
            <w:tcW w:w="2031" w:type="dxa"/>
            <w:vAlign w:val="center"/>
          </w:tcPr>
          <w:p w:rsidR="0018743A" w:rsidRPr="005E7D88" w:rsidRDefault="004E3555" w:rsidP="005E7D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1,0g</w:t>
            </w:r>
          </w:p>
        </w:tc>
        <w:tc>
          <w:tcPr>
            <w:tcW w:w="2031" w:type="dxa"/>
            <w:vAlign w:val="center"/>
          </w:tcPr>
          <w:p w:rsidR="0018743A" w:rsidRPr="005E7D88" w:rsidRDefault="004E3555" w:rsidP="005E7D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0,10g</w:t>
            </w:r>
          </w:p>
        </w:tc>
      </w:tr>
    </w:tbl>
    <w:p w:rsidR="0085031E" w:rsidRDefault="00CF5F3C">
      <w:r>
        <w:t xml:space="preserve">Nota: </w:t>
      </w:r>
      <w:r w:rsidRPr="00CF5F3C">
        <w:t>Quantidade de sal presente</w:t>
      </w:r>
      <w:r>
        <w:t xml:space="preserve"> em 100g</w:t>
      </w:r>
    </w:p>
    <w:p w:rsidR="00E354D3" w:rsidRDefault="00E354D3"/>
    <w:p w:rsidR="00D62A21" w:rsidRPr="005E7D88" w:rsidRDefault="00D62A21" w:rsidP="00E354D3">
      <w:pPr>
        <w:pStyle w:val="PargrafodaLista"/>
        <w:numPr>
          <w:ilvl w:val="0"/>
          <w:numId w:val="2"/>
        </w:numPr>
        <w:rPr>
          <w:b/>
          <w:sz w:val="40"/>
          <w:szCs w:val="40"/>
        </w:rPr>
      </w:pPr>
      <w:r w:rsidRPr="005E7D88">
        <w:rPr>
          <w:b/>
          <w:sz w:val="40"/>
          <w:szCs w:val="40"/>
        </w:rPr>
        <w:t xml:space="preserve">O consumo excessivo de sal pode provocar a </w:t>
      </w:r>
      <w:r w:rsidRPr="005E7D88">
        <w:rPr>
          <w:b/>
          <w:color w:val="0070C0"/>
          <w:sz w:val="40"/>
          <w:szCs w:val="40"/>
          <w:u w:val="single"/>
        </w:rPr>
        <w:t>hipertensão</w:t>
      </w:r>
      <w:r w:rsidRPr="005E7D88">
        <w:rPr>
          <w:b/>
          <w:sz w:val="40"/>
          <w:szCs w:val="40"/>
        </w:rPr>
        <w:t>.</w:t>
      </w:r>
    </w:p>
    <w:p w:rsidR="00D62A21" w:rsidRPr="005E7D88" w:rsidRDefault="00D62A21" w:rsidP="00D62A21">
      <w:pPr>
        <w:pStyle w:val="PargrafodaLista"/>
        <w:rPr>
          <w:b/>
          <w:sz w:val="40"/>
          <w:szCs w:val="40"/>
        </w:rPr>
      </w:pPr>
    </w:p>
    <w:p w:rsidR="00E354D3" w:rsidRPr="005E7D88" w:rsidRDefault="00E354D3" w:rsidP="00E354D3">
      <w:pPr>
        <w:pStyle w:val="PargrafodaLista"/>
        <w:numPr>
          <w:ilvl w:val="0"/>
          <w:numId w:val="2"/>
        </w:numPr>
        <w:rPr>
          <w:b/>
          <w:sz w:val="40"/>
          <w:szCs w:val="40"/>
        </w:rPr>
      </w:pPr>
      <w:r w:rsidRPr="005E7D88">
        <w:rPr>
          <w:b/>
          <w:sz w:val="40"/>
          <w:szCs w:val="40"/>
        </w:rPr>
        <w:t xml:space="preserve">Para minimizar o consumo de sal em casa devemos </w:t>
      </w:r>
      <w:r w:rsidRPr="005E7D88">
        <w:rPr>
          <w:b/>
          <w:color w:val="0070C0"/>
          <w:sz w:val="40"/>
          <w:szCs w:val="40"/>
          <w:u w:val="single"/>
        </w:rPr>
        <w:t>cozinhar com menos sal</w:t>
      </w:r>
      <w:r w:rsidRPr="005E7D88">
        <w:rPr>
          <w:b/>
          <w:color w:val="0070C0"/>
          <w:sz w:val="40"/>
          <w:szCs w:val="40"/>
        </w:rPr>
        <w:t xml:space="preserve"> </w:t>
      </w:r>
      <w:r w:rsidRPr="005E7D88">
        <w:rPr>
          <w:b/>
          <w:sz w:val="40"/>
          <w:szCs w:val="40"/>
        </w:rPr>
        <w:t>e substituir por ervas aromáticas.</w:t>
      </w:r>
    </w:p>
    <w:sectPr w:rsidR="00E354D3" w:rsidRPr="005E7D88" w:rsidSect="008C5D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8C3"/>
    <w:multiLevelType w:val="multilevel"/>
    <w:tmpl w:val="7B1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A840F7"/>
    <w:multiLevelType w:val="hybridMultilevel"/>
    <w:tmpl w:val="03BA46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D9"/>
    <w:rsid w:val="0018743A"/>
    <w:rsid w:val="004B7DCD"/>
    <w:rsid w:val="004E3555"/>
    <w:rsid w:val="00513AC8"/>
    <w:rsid w:val="005E7D88"/>
    <w:rsid w:val="006D34A6"/>
    <w:rsid w:val="007E1B2B"/>
    <w:rsid w:val="0085031E"/>
    <w:rsid w:val="008C5DD9"/>
    <w:rsid w:val="00CF5F3C"/>
    <w:rsid w:val="00D62A21"/>
    <w:rsid w:val="00E223BD"/>
    <w:rsid w:val="00E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1353-3CA6-433C-AF44-F48997CF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D3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5">
    <w:name w:val="heading 5"/>
    <w:basedOn w:val="Normal"/>
    <w:link w:val="Cabealho5Carter"/>
    <w:uiPriority w:val="9"/>
    <w:qFormat/>
    <w:rsid w:val="006D3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5Carter">
    <w:name w:val="Cabeçalho 5 Caráter"/>
    <w:basedOn w:val="Tipodeletrapredefinidodopargrafo"/>
    <w:link w:val="Cabealho5"/>
    <w:uiPriority w:val="9"/>
    <w:rsid w:val="006D3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D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Tipodeletrapredefinidodopargrafo"/>
    <w:uiPriority w:val="22"/>
    <w:qFormat/>
    <w:rsid w:val="006D34A6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34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Antunes</dc:creator>
  <cp:lastModifiedBy>Professor</cp:lastModifiedBy>
  <cp:revision>2</cp:revision>
  <dcterms:created xsi:type="dcterms:W3CDTF">2020-05-14T09:00:00Z</dcterms:created>
  <dcterms:modified xsi:type="dcterms:W3CDTF">2020-05-14T09:00:00Z</dcterms:modified>
</cp:coreProperties>
</file>