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1B" w:rsidRPr="000372E9" w:rsidRDefault="00DA091B" w:rsidP="00DA091B">
      <w:pPr>
        <w:jc w:val="center"/>
        <w:rPr>
          <w:rFonts w:ascii="Bauhaus 93" w:hAnsi="Bauhaus 93"/>
          <w:color w:val="0070C0"/>
          <w:sz w:val="36"/>
          <w:szCs w:val="36"/>
          <w:u w:val="double"/>
        </w:rPr>
      </w:pPr>
      <w:r w:rsidRPr="000372E9">
        <w:rPr>
          <w:rFonts w:ascii="Bauhaus 93" w:hAnsi="Bauhaus 93"/>
          <w:color w:val="0070C0"/>
          <w:sz w:val="36"/>
          <w:szCs w:val="36"/>
          <w:u w:val="double"/>
        </w:rPr>
        <w:t xml:space="preserve">Alimentação Saudável e Sustentável </w:t>
      </w:r>
    </w:p>
    <w:p w:rsidR="00FE0A55" w:rsidRPr="000372E9" w:rsidRDefault="00DA091B" w:rsidP="00DA091B">
      <w:pPr>
        <w:jc w:val="center"/>
        <w:rPr>
          <w:rFonts w:ascii="Bauhaus 93" w:hAnsi="Bauhaus 93"/>
          <w:color w:val="0070C0"/>
          <w:sz w:val="36"/>
          <w:szCs w:val="36"/>
          <w:u w:val="double"/>
        </w:rPr>
      </w:pPr>
      <w:r w:rsidRPr="000372E9">
        <w:rPr>
          <w:rFonts w:ascii="Bauhaus 93" w:hAnsi="Bauhaus 93"/>
          <w:color w:val="0070C0"/>
          <w:sz w:val="36"/>
          <w:szCs w:val="36"/>
          <w:u w:val="double"/>
        </w:rPr>
        <w:t xml:space="preserve"> Desafios 2019/2020 (em tempo de Covid-19)</w:t>
      </w:r>
    </w:p>
    <w:p w:rsidR="00DA091B" w:rsidRDefault="00DA091B" w:rsidP="00DA091B">
      <w:pPr>
        <w:jc w:val="center"/>
      </w:pPr>
    </w:p>
    <w:p w:rsidR="00DA091B" w:rsidRPr="000372E9" w:rsidRDefault="00DA091B" w:rsidP="00DA091B">
      <w:pPr>
        <w:jc w:val="center"/>
        <w:rPr>
          <w:rFonts w:ascii="Arial Narrow" w:hAnsi="Arial Narrow"/>
          <w:b/>
          <w:color w:val="0000FF"/>
          <w:sz w:val="40"/>
          <w:szCs w:val="40"/>
        </w:rPr>
      </w:pPr>
      <w:r w:rsidRPr="000372E9">
        <w:rPr>
          <w:rFonts w:ascii="Arial Narrow" w:hAnsi="Arial Narrow"/>
          <w:b/>
          <w:color w:val="0000FF"/>
          <w:sz w:val="40"/>
          <w:szCs w:val="40"/>
        </w:rPr>
        <w:t>Alerta ao sal</w:t>
      </w: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A091B" w:rsidTr="000372E9">
        <w:trPr>
          <w:trHeight w:val="408"/>
        </w:trPr>
        <w:tc>
          <w:tcPr>
            <w:tcW w:w="4322" w:type="dxa"/>
            <w:shd w:val="clear" w:color="auto" w:fill="B8CCE4" w:themeFill="accent1" w:themeFillTint="66"/>
          </w:tcPr>
          <w:p w:rsidR="00DA091B" w:rsidRPr="000372E9" w:rsidRDefault="00DA091B" w:rsidP="00DA091B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372E9">
              <w:rPr>
                <w:b/>
                <w:color w:val="17365D" w:themeColor="text2" w:themeShade="BF"/>
                <w:sz w:val="28"/>
                <w:szCs w:val="28"/>
              </w:rPr>
              <w:t>Produtos</w:t>
            </w:r>
          </w:p>
        </w:tc>
        <w:tc>
          <w:tcPr>
            <w:tcW w:w="4322" w:type="dxa"/>
            <w:shd w:val="clear" w:color="auto" w:fill="B8CCE4" w:themeFill="accent1" w:themeFillTint="66"/>
          </w:tcPr>
          <w:p w:rsidR="00DA091B" w:rsidRPr="000372E9" w:rsidRDefault="00DA091B" w:rsidP="00DA091B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372E9">
              <w:rPr>
                <w:b/>
                <w:color w:val="17365D" w:themeColor="text2" w:themeShade="BF"/>
                <w:sz w:val="28"/>
                <w:szCs w:val="28"/>
              </w:rPr>
              <w:t>Quantidade de sal presente</w:t>
            </w:r>
          </w:p>
        </w:tc>
      </w:tr>
      <w:tr w:rsidR="00DA091B" w:rsidTr="000372E9">
        <w:tc>
          <w:tcPr>
            <w:tcW w:w="4322" w:type="dxa"/>
          </w:tcPr>
          <w:p w:rsidR="000372E9" w:rsidRPr="000372E9" w:rsidRDefault="00DA091B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>Manteiga</w:t>
            </w:r>
          </w:p>
        </w:tc>
        <w:tc>
          <w:tcPr>
            <w:tcW w:w="4322" w:type="dxa"/>
          </w:tcPr>
          <w:p w:rsidR="00DA091B" w:rsidRPr="000372E9" w:rsidRDefault="000372E9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 xml:space="preserve">1,2 </w:t>
            </w:r>
            <w:proofErr w:type="gramStart"/>
            <w:r w:rsidRPr="000372E9">
              <w:rPr>
                <w:color w:val="17365D" w:themeColor="text2" w:themeShade="BF"/>
              </w:rPr>
              <w:t>g</w:t>
            </w:r>
            <w:proofErr w:type="gramEnd"/>
            <w:r w:rsidRPr="000372E9">
              <w:rPr>
                <w:color w:val="17365D" w:themeColor="text2" w:themeShade="BF"/>
              </w:rPr>
              <w:t xml:space="preserve"> / por 100 g</w:t>
            </w:r>
          </w:p>
        </w:tc>
      </w:tr>
      <w:tr w:rsidR="00DA091B" w:rsidTr="000372E9">
        <w:tc>
          <w:tcPr>
            <w:tcW w:w="4322" w:type="dxa"/>
          </w:tcPr>
          <w:p w:rsidR="00DA091B" w:rsidRPr="000372E9" w:rsidRDefault="00DA091B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>Arroz</w:t>
            </w:r>
          </w:p>
        </w:tc>
        <w:tc>
          <w:tcPr>
            <w:tcW w:w="4322" w:type="dxa"/>
          </w:tcPr>
          <w:p w:rsidR="00DA091B" w:rsidRPr="000372E9" w:rsidRDefault="000372E9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 xml:space="preserve">0,00 </w:t>
            </w:r>
            <w:proofErr w:type="gramStart"/>
            <w:r w:rsidRPr="000372E9">
              <w:rPr>
                <w:color w:val="17365D" w:themeColor="text2" w:themeShade="BF"/>
              </w:rPr>
              <w:t>g</w:t>
            </w:r>
            <w:proofErr w:type="gramEnd"/>
            <w:r w:rsidRPr="000372E9">
              <w:rPr>
                <w:color w:val="17365D" w:themeColor="text2" w:themeShade="BF"/>
              </w:rPr>
              <w:t xml:space="preserve"> / por 100 g</w:t>
            </w:r>
          </w:p>
        </w:tc>
      </w:tr>
      <w:tr w:rsidR="00DA091B" w:rsidTr="000372E9">
        <w:tc>
          <w:tcPr>
            <w:tcW w:w="4322" w:type="dxa"/>
          </w:tcPr>
          <w:p w:rsidR="00DA091B" w:rsidRPr="000372E9" w:rsidRDefault="00DA091B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>Compota</w:t>
            </w:r>
          </w:p>
        </w:tc>
        <w:tc>
          <w:tcPr>
            <w:tcW w:w="4322" w:type="dxa"/>
          </w:tcPr>
          <w:p w:rsidR="00DA091B" w:rsidRPr="000372E9" w:rsidRDefault="000372E9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rFonts w:cstheme="minorHAnsi"/>
                <w:color w:val="17365D" w:themeColor="text2" w:themeShade="BF"/>
              </w:rPr>
              <w:t>&lt;</w:t>
            </w:r>
            <w:r w:rsidRPr="000372E9">
              <w:rPr>
                <w:color w:val="17365D" w:themeColor="text2" w:themeShade="BF"/>
              </w:rPr>
              <w:t xml:space="preserve">0,18 </w:t>
            </w:r>
            <w:proofErr w:type="gramStart"/>
            <w:r w:rsidRPr="000372E9">
              <w:rPr>
                <w:color w:val="17365D" w:themeColor="text2" w:themeShade="BF"/>
              </w:rPr>
              <w:t>g</w:t>
            </w:r>
            <w:proofErr w:type="gramEnd"/>
            <w:r w:rsidRPr="000372E9">
              <w:rPr>
                <w:color w:val="17365D" w:themeColor="text2" w:themeShade="BF"/>
              </w:rPr>
              <w:t xml:space="preserve"> / por 100 g</w:t>
            </w:r>
          </w:p>
        </w:tc>
      </w:tr>
      <w:tr w:rsidR="00DA091B" w:rsidTr="000372E9">
        <w:tc>
          <w:tcPr>
            <w:tcW w:w="4322" w:type="dxa"/>
          </w:tcPr>
          <w:p w:rsidR="00DA091B" w:rsidRPr="000372E9" w:rsidRDefault="00DA091B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>Iogurte líquido</w:t>
            </w:r>
          </w:p>
        </w:tc>
        <w:tc>
          <w:tcPr>
            <w:tcW w:w="4322" w:type="dxa"/>
          </w:tcPr>
          <w:p w:rsidR="00DA091B" w:rsidRPr="000372E9" w:rsidRDefault="000372E9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 xml:space="preserve">0,12 </w:t>
            </w:r>
            <w:proofErr w:type="gramStart"/>
            <w:r w:rsidRPr="000372E9">
              <w:rPr>
                <w:color w:val="17365D" w:themeColor="text2" w:themeShade="BF"/>
              </w:rPr>
              <w:t>g</w:t>
            </w:r>
            <w:proofErr w:type="gramEnd"/>
            <w:r w:rsidRPr="000372E9">
              <w:rPr>
                <w:color w:val="17365D" w:themeColor="text2" w:themeShade="BF"/>
              </w:rPr>
              <w:t xml:space="preserve"> / por 100 ml</w:t>
            </w:r>
          </w:p>
        </w:tc>
      </w:tr>
      <w:tr w:rsidR="00DA091B" w:rsidTr="000372E9">
        <w:tc>
          <w:tcPr>
            <w:tcW w:w="4322" w:type="dxa"/>
          </w:tcPr>
          <w:p w:rsidR="00DA091B" w:rsidRPr="000372E9" w:rsidRDefault="00DA091B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>Atum</w:t>
            </w:r>
          </w:p>
        </w:tc>
        <w:tc>
          <w:tcPr>
            <w:tcW w:w="4322" w:type="dxa"/>
          </w:tcPr>
          <w:p w:rsidR="00DA091B" w:rsidRPr="000372E9" w:rsidRDefault="000372E9" w:rsidP="000372E9">
            <w:pPr>
              <w:spacing w:line="480" w:lineRule="auto"/>
              <w:jc w:val="center"/>
              <w:rPr>
                <w:color w:val="17365D" w:themeColor="text2" w:themeShade="BF"/>
              </w:rPr>
            </w:pPr>
            <w:r w:rsidRPr="000372E9">
              <w:rPr>
                <w:color w:val="17365D" w:themeColor="text2" w:themeShade="BF"/>
              </w:rPr>
              <w:t xml:space="preserve">18 </w:t>
            </w:r>
            <w:proofErr w:type="gramStart"/>
            <w:r w:rsidRPr="000372E9">
              <w:rPr>
                <w:color w:val="17365D" w:themeColor="text2" w:themeShade="BF"/>
              </w:rPr>
              <w:t>g</w:t>
            </w:r>
            <w:proofErr w:type="gramEnd"/>
            <w:r w:rsidRPr="000372E9">
              <w:rPr>
                <w:color w:val="17365D" w:themeColor="text2" w:themeShade="BF"/>
              </w:rPr>
              <w:t xml:space="preserve"> / por 100 g</w:t>
            </w:r>
          </w:p>
        </w:tc>
      </w:tr>
    </w:tbl>
    <w:p w:rsidR="00D70D82" w:rsidRDefault="00D70D82" w:rsidP="00D70D82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404040"/>
          <w:sz w:val="21"/>
          <w:szCs w:val="21"/>
        </w:rPr>
      </w:pPr>
    </w:p>
    <w:p w:rsidR="00592635" w:rsidRDefault="00592635" w:rsidP="00D70D82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404040"/>
          <w:sz w:val="21"/>
          <w:szCs w:val="21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92635" w:rsidTr="00592635">
        <w:tc>
          <w:tcPr>
            <w:tcW w:w="4322" w:type="dxa"/>
          </w:tcPr>
          <w:p w:rsidR="00592635" w:rsidRDefault="00592635" w:rsidP="00D70D82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color w:val="404040"/>
                <w:sz w:val="21"/>
                <w:szCs w:val="21"/>
              </w:rPr>
            </w:pPr>
            <w:bookmarkStart w:id="0" w:name="_GoBack"/>
            <w:r>
              <w:rPr>
                <w:rFonts w:ascii="Arial" w:hAnsi="Arial" w:cs="Arial"/>
                <w:noProof/>
                <w:color w:val="404040"/>
                <w:sz w:val="21"/>
                <w:szCs w:val="21"/>
              </w:rPr>
              <w:drawing>
                <wp:inline distT="0" distB="0" distL="0" distR="0">
                  <wp:extent cx="2514600" cy="3352800"/>
                  <wp:effectExtent l="19050" t="0" r="0" b="0"/>
                  <wp:docPr id="1" name="Imagem 1" descr="C:\Users\Insys\Downloads\IMG_20200518_181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sys\Downloads\IMG_20200518_181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592635" w:rsidRDefault="00592635" w:rsidP="00D70D82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color w:val="40404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404040"/>
                <w:sz w:val="21"/>
                <w:szCs w:val="21"/>
              </w:rPr>
              <w:drawing>
                <wp:inline distT="0" distB="0" distL="0" distR="0">
                  <wp:extent cx="2514600" cy="3352800"/>
                  <wp:effectExtent l="19050" t="0" r="0" b="0"/>
                  <wp:docPr id="2" name="Imagem 2" descr="C:\Users\Insys\Downloads\IMG_20200518_181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ys\Downloads\IMG_20200518_181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7B42DB" w:rsidRDefault="007B42DB" w:rsidP="00D70D82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404040"/>
          <w:sz w:val="21"/>
          <w:szCs w:val="21"/>
        </w:rPr>
      </w:pPr>
    </w:p>
    <w:p w:rsidR="007B42DB" w:rsidRDefault="007B42DB" w:rsidP="00D70D82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404040"/>
          <w:sz w:val="21"/>
          <w:szCs w:val="21"/>
        </w:rPr>
      </w:pPr>
    </w:p>
    <w:p w:rsidR="00592635" w:rsidRDefault="00592635" w:rsidP="00D70D82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404040"/>
          <w:sz w:val="21"/>
          <w:szCs w:val="21"/>
        </w:rPr>
      </w:pPr>
    </w:p>
    <w:p w:rsidR="007B42DB" w:rsidRPr="00592635" w:rsidRDefault="007B42DB" w:rsidP="007B42DB">
      <w:pPr>
        <w:pStyle w:val="NormalWeb"/>
        <w:numPr>
          <w:ilvl w:val="0"/>
          <w:numId w:val="2"/>
        </w:numPr>
        <w:spacing w:before="0" w:beforeAutospacing="0" w:after="240" w:afterAutospacing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592635">
        <w:rPr>
          <w:rFonts w:ascii="Arial" w:hAnsi="Arial" w:cs="Arial"/>
          <w:b/>
          <w:color w:val="0070C0"/>
          <w:sz w:val="28"/>
          <w:szCs w:val="28"/>
        </w:rPr>
        <w:lastRenderedPageBreak/>
        <w:t>Perigos do consumo excessivo de sal:</w:t>
      </w:r>
    </w:p>
    <w:p w:rsidR="007B42DB" w:rsidRPr="007B42DB" w:rsidRDefault="007B42DB" w:rsidP="007B42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omic Sans MS" w:hAnsi="Comic Sans MS"/>
          <w:b/>
          <w:color w:val="000000"/>
          <w:sz w:val="22"/>
          <w:szCs w:val="22"/>
          <w:shd w:val="clear" w:color="auto" w:fill="FFFFFF"/>
        </w:rPr>
      </w:pPr>
      <w:r w:rsidRPr="007B42DB">
        <w:rPr>
          <w:rFonts w:ascii="Comic Sans MS" w:hAnsi="Comic Sans MS"/>
          <w:color w:val="000000"/>
          <w:sz w:val="22"/>
          <w:szCs w:val="22"/>
          <w:shd w:val="clear" w:color="auto" w:fill="FFFFFF"/>
        </w:rPr>
        <w:t>O sal é um dos condimentos mais utilizados, não só em Portugal mas a nível mundial. É utilizado para </w:t>
      </w:r>
      <w:r w:rsidRPr="007B42DB">
        <w:rPr>
          <w:rStyle w:val="Forte"/>
          <w:rFonts w:ascii="Comic Sans MS" w:hAnsi="Comic Sans MS"/>
          <w:b w:val="0"/>
          <w:color w:val="000000"/>
          <w:sz w:val="22"/>
          <w:szCs w:val="22"/>
          <w:shd w:val="clear" w:color="auto" w:fill="FFFFFF"/>
        </w:rPr>
        <w:t xml:space="preserve">aumentar a </w:t>
      </w:r>
      <w:proofErr w:type="spellStart"/>
      <w:r w:rsidRPr="007B42DB">
        <w:rPr>
          <w:rStyle w:val="Forte"/>
          <w:rFonts w:ascii="Comic Sans MS" w:hAnsi="Comic Sans MS"/>
          <w:b w:val="0"/>
          <w:color w:val="000000"/>
          <w:sz w:val="22"/>
          <w:szCs w:val="22"/>
          <w:shd w:val="clear" w:color="auto" w:fill="FFFFFF"/>
        </w:rPr>
        <w:t>palatibilidade</w:t>
      </w:r>
      <w:proofErr w:type="spellEnd"/>
      <w:r w:rsidRPr="007B42DB">
        <w:rPr>
          <w:rStyle w:val="Forte"/>
          <w:rFonts w:ascii="Comic Sans MS" w:hAnsi="Comic Sans MS"/>
          <w:b w:val="0"/>
          <w:color w:val="000000"/>
          <w:sz w:val="22"/>
          <w:szCs w:val="22"/>
          <w:shd w:val="clear" w:color="auto" w:fill="FFFFFF"/>
        </w:rPr>
        <w:t xml:space="preserve"> dos alimentos</w:t>
      </w:r>
      <w:r w:rsidRPr="007B42DB">
        <w:rPr>
          <w:rStyle w:val="Forte"/>
          <w:rFonts w:ascii="Comic Sans MS" w:hAnsi="Comic Sans MS"/>
          <w:color w:val="000000"/>
          <w:sz w:val="22"/>
          <w:szCs w:val="22"/>
          <w:shd w:val="clear" w:color="auto" w:fill="FFFFFF"/>
        </w:rPr>
        <w:t>,</w:t>
      </w:r>
      <w:r w:rsidRPr="007B42DB">
        <w:rPr>
          <w:rFonts w:ascii="Comic Sans MS" w:hAnsi="Comic Sans MS"/>
          <w:color w:val="000000"/>
          <w:sz w:val="22"/>
          <w:szCs w:val="22"/>
          <w:shd w:val="clear" w:color="auto" w:fill="FFFFFF"/>
        </w:rPr>
        <w:t xml:space="preserve">  bem</w:t>
      </w:r>
      <w:r w:rsidRPr="007B42DB">
        <w:rPr>
          <w:rStyle w:val="Forte"/>
          <w:rFonts w:ascii="Comic Sans MS" w:hAnsi="Comic Sans MS"/>
          <w:color w:val="000000"/>
          <w:sz w:val="22"/>
          <w:szCs w:val="22"/>
          <w:shd w:val="clear" w:color="auto" w:fill="FFFFFF"/>
        </w:rPr>
        <w:t xml:space="preserve"> </w:t>
      </w:r>
      <w:r w:rsidRPr="007B42DB">
        <w:rPr>
          <w:rStyle w:val="Forte"/>
          <w:rFonts w:ascii="Comic Sans MS" w:hAnsi="Comic Sans MS"/>
          <w:b w:val="0"/>
          <w:color w:val="000000"/>
          <w:sz w:val="22"/>
          <w:szCs w:val="22"/>
          <w:shd w:val="clear" w:color="auto" w:fill="FFFFFF"/>
        </w:rPr>
        <w:t>como a sua durabilidade</w:t>
      </w:r>
      <w:r w:rsidRPr="007B42DB">
        <w:rPr>
          <w:rFonts w:ascii="Comic Sans MS" w:hAnsi="Comic Sans MS"/>
          <w:b/>
          <w:color w:val="000000"/>
          <w:sz w:val="22"/>
          <w:szCs w:val="22"/>
          <w:shd w:val="clear" w:color="auto" w:fill="FFFFFF"/>
        </w:rPr>
        <w:t>.</w:t>
      </w:r>
    </w:p>
    <w:p w:rsidR="00D70D82" w:rsidRPr="00592635" w:rsidRDefault="00D70D82" w:rsidP="007B42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omic Sans MS" w:hAnsi="Comic Sans MS" w:cs="Arial"/>
          <w:sz w:val="22"/>
          <w:szCs w:val="22"/>
        </w:rPr>
      </w:pPr>
      <w:r w:rsidRPr="00592635">
        <w:rPr>
          <w:rFonts w:ascii="Comic Sans MS" w:hAnsi="Comic Sans MS" w:cs="Arial"/>
          <w:sz w:val="22"/>
          <w:szCs w:val="22"/>
        </w:rPr>
        <w:t xml:space="preserve">O sal é um mineral constituído por dois elementos: cloro e o sódio, que sendo um nutriente essencial ao organismo, quando consumido em excesso, comporta sérios riscos </w:t>
      </w:r>
      <w:proofErr w:type="gramStart"/>
      <w:r w:rsidRPr="00592635">
        <w:rPr>
          <w:rFonts w:ascii="Comic Sans MS" w:hAnsi="Comic Sans MS" w:cs="Arial"/>
          <w:sz w:val="22"/>
          <w:szCs w:val="22"/>
        </w:rPr>
        <w:t>para</w:t>
      </w:r>
      <w:proofErr w:type="gramEnd"/>
      <w:r w:rsidRPr="00592635">
        <w:rPr>
          <w:rFonts w:ascii="Comic Sans MS" w:hAnsi="Comic Sans MS" w:cs="Arial"/>
          <w:sz w:val="22"/>
          <w:szCs w:val="22"/>
        </w:rPr>
        <w:t xml:space="preserve"> a saúde, sendo o principal responsável pelo aumento da pressão arterial e das doenças cardiovasculares, torna-se assim necessário reduzir o consumo de sal às refeições.</w:t>
      </w:r>
    </w:p>
    <w:p w:rsidR="00D70D82" w:rsidRDefault="007B42DB" w:rsidP="007B42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omic Sans MS" w:hAnsi="Comic Sans MS"/>
          <w:color w:val="000000"/>
          <w:sz w:val="22"/>
          <w:szCs w:val="22"/>
          <w:shd w:val="clear" w:color="auto" w:fill="FFFFFF"/>
        </w:rPr>
      </w:pPr>
      <w:r w:rsidRPr="007B42DB">
        <w:rPr>
          <w:rFonts w:ascii="Comic Sans MS" w:hAnsi="Comic Sans MS"/>
          <w:color w:val="000000"/>
          <w:sz w:val="22"/>
          <w:szCs w:val="22"/>
          <w:shd w:val="clear" w:color="auto" w:fill="FFFFFF"/>
        </w:rPr>
        <w:t>Apesar das recomendações, são ainda muitas as pessoas que abusam do sal.</w:t>
      </w:r>
    </w:p>
    <w:p w:rsidR="007B42DB" w:rsidRPr="007B42DB" w:rsidRDefault="007B42DB" w:rsidP="007B42D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omic Sans MS" w:hAnsi="Comic Sans MS"/>
          <w:color w:val="000000"/>
          <w:sz w:val="22"/>
          <w:szCs w:val="22"/>
          <w:shd w:val="clear" w:color="auto" w:fill="FFFFFF"/>
        </w:rPr>
      </w:pPr>
    </w:p>
    <w:p w:rsidR="007B42DB" w:rsidRPr="00592635" w:rsidRDefault="007B42DB" w:rsidP="007B42DB">
      <w:pPr>
        <w:pStyle w:val="PargrafodaLista"/>
        <w:numPr>
          <w:ilvl w:val="0"/>
          <w:numId w:val="2"/>
        </w:numPr>
        <w:shd w:val="clear" w:color="auto" w:fill="FFFFFF"/>
        <w:spacing w:before="120" w:after="0" w:line="285" w:lineRule="atLeast"/>
        <w:jc w:val="both"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592635">
        <w:rPr>
          <w:rFonts w:ascii="Arial" w:eastAsia="Times New Roman" w:hAnsi="Arial" w:cs="Arial"/>
          <w:b/>
          <w:color w:val="0070C0"/>
          <w:sz w:val="28"/>
          <w:szCs w:val="28"/>
        </w:rPr>
        <w:t>Algumas medidas que facilitam a redução no consumo diário de sal:</w:t>
      </w:r>
    </w:p>
    <w:p w:rsidR="007B42DB" w:rsidRPr="007B42DB" w:rsidRDefault="007B42DB" w:rsidP="007B42DB">
      <w:pPr>
        <w:numPr>
          <w:ilvl w:val="0"/>
          <w:numId w:val="1"/>
        </w:numPr>
        <w:shd w:val="clear" w:color="auto" w:fill="FFFFFF"/>
        <w:spacing w:before="75" w:after="100" w:afterAutospacing="1"/>
        <w:ind w:left="0"/>
        <w:jc w:val="both"/>
        <w:rPr>
          <w:rFonts w:ascii="Comic Sans MS" w:eastAsia="Times New Roman" w:hAnsi="Comic Sans MS" w:cs="Arial"/>
          <w:color w:val="606060"/>
        </w:rPr>
      </w:pPr>
      <w:r w:rsidRPr="007B42DB">
        <w:rPr>
          <w:rFonts w:ascii="Comic Sans MS" w:eastAsia="Times New Roman" w:hAnsi="Comic Sans MS" w:cs="Arial"/>
          <w:b/>
          <w:bCs/>
          <w:color w:val="000000"/>
        </w:rPr>
        <w:t>Ler os rótulos dos alimentos no momento da compra</w:t>
      </w:r>
      <w:r w:rsidRPr="007B42DB">
        <w:rPr>
          <w:rFonts w:ascii="Comic Sans MS" w:eastAsia="Times New Roman" w:hAnsi="Comic Sans MS" w:cs="Arial"/>
          <w:color w:val="000000"/>
        </w:rPr>
        <w:t>, comparando diferentes versões do mesmo alimento e preferindo sempre as opções com menor teor de sal.</w:t>
      </w:r>
    </w:p>
    <w:p w:rsidR="007B42DB" w:rsidRPr="007B42DB" w:rsidRDefault="007B42DB" w:rsidP="007B42DB">
      <w:pPr>
        <w:numPr>
          <w:ilvl w:val="0"/>
          <w:numId w:val="1"/>
        </w:numPr>
        <w:shd w:val="clear" w:color="auto" w:fill="FFFFFF"/>
        <w:spacing w:before="75" w:after="100" w:afterAutospacing="1"/>
        <w:ind w:left="0"/>
        <w:jc w:val="both"/>
        <w:rPr>
          <w:rFonts w:ascii="Comic Sans MS" w:eastAsia="Times New Roman" w:hAnsi="Comic Sans MS" w:cs="Arial"/>
          <w:color w:val="606060"/>
        </w:rPr>
      </w:pPr>
      <w:r w:rsidRPr="007B42DB">
        <w:rPr>
          <w:rFonts w:ascii="Comic Sans MS" w:eastAsia="Times New Roman" w:hAnsi="Comic Sans MS" w:cs="Arial"/>
          <w:b/>
          <w:bCs/>
          <w:color w:val="000000"/>
        </w:rPr>
        <w:t>Evitar o consumo regular de produtos de conserva</w:t>
      </w:r>
      <w:r w:rsidRPr="007B42DB">
        <w:rPr>
          <w:rFonts w:ascii="Comic Sans MS" w:eastAsia="Times New Roman" w:hAnsi="Comic Sans MS" w:cs="Arial"/>
          <w:color w:val="000000"/>
        </w:rPr>
        <w:t>. Quando os consumir, verta o líquido de conserva, rico em sal, e passe a porção do alimento a consumir por água corrente.</w:t>
      </w:r>
    </w:p>
    <w:p w:rsidR="007B42DB" w:rsidRPr="007B42DB" w:rsidRDefault="007B42DB" w:rsidP="007B42DB">
      <w:pPr>
        <w:numPr>
          <w:ilvl w:val="0"/>
          <w:numId w:val="1"/>
        </w:numPr>
        <w:shd w:val="clear" w:color="auto" w:fill="FFFFFF"/>
        <w:spacing w:before="75" w:after="100" w:afterAutospacing="1"/>
        <w:ind w:left="0"/>
        <w:jc w:val="both"/>
        <w:rPr>
          <w:rFonts w:ascii="Comic Sans MS" w:eastAsia="Times New Roman" w:hAnsi="Comic Sans MS" w:cs="Arial"/>
          <w:color w:val="606060"/>
        </w:rPr>
      </w:pPr>
      <w:r w:rsidRPr="007B42DB">
        <w:rPr>
          <w:rFonts w:ascii="Comic Sans MS" w:eastAsia="Times New Roman" w:hAnsi="Comic Sans MS" w:cs="Arial"/>
          <w:b/>
          <w:bCs/>
          <w:color w:val="000000"/>
        </w:rPr>
        <w:t>Evitar o consumo regular de produtos que passaram por um processo de salga</w:t>
      </w:r>
      <w:r w:rsidRPr="007B42DB">
        <w:rPr>
          <w:rFonts w:ascii="Comic Sans MS" w:eastAsia="Times New Roman" w:hAnsi="Comic Sans MS" w:cs="Arial"/>
          <w:color w:val="000000"/>
        </w:rPr>
        <w:t xml:space="preserve">. Quando os consumir, demolhe bem o alimento previamente à sua </w:t>
      </w:r>
      <w:proofErr w:type="spellStart"/>
      <w:r w:rsidRPr="007B42DB">
        <w:rPr>
          <w:rFonts w:ascii="Comic Sans MS" w:eastAsia="Times New Roman" w:hAnsi="Comic Sans MS" w:cs="Arial"/>
          <w:color w:val="000000"/>
        </w:rPr>
        <w:t>confeção</w:t>
      </w:r>
      <w:proofErr w:type="spellEnd"/>
      <w:r w:rsidRPr="007B42DB">
        <w:rPr>
          <w:rFonts w:ascii="Comic Sans MS" w:eastAsia="Times New Roman" w:hAnsi="Comic Sans MS" w:cs="Arial"/>
          <w:color w:val="000000"/>
        </w:rPr>
        <w:t>, garantindo a libertação de grande parte do sal.</w:t>
      </w:r>
    </w:p>
    <w:p w:rsidR="007B42DB" w:rsidRPr="007B42DB" w:rsidRDefault="007B42DB" w:rsidP="007B42DB">
      <w:pPr>
        <w:numPr>
          <w:ilvl w:val="0"/>
          <w:numId w:val="1"/>
        </w:numPr>
        <w:shd w:val="clear" w:color="auto" w:fill="FFFFFF"/>
        <w:spacing w:before="75" w:after="100" w:afterAutospacing="1"/>
        <w:ind w:left="0"/>
        <w:jc w:val="both"/>
        <w:rPr>
          <w:rFonts w:ascii="Comic Sans MS" w:eastAsia="Times New Roman" w:hAnsi="Comic Sans MS" w:cs="Arial"/>
          <w:color w:val="606060"/>
        </w:rPr>
      </w:pPr>
      <w:r w:rsidRPr="007B42DB">
        <w:rPr>
          <w:rFonts w:ascii="Comic Sans MS" w:eastAsia="Times New Roman" w:hAnsi="Comic Sans MS" w:cs="Arial"/>
          <w:b/>
          <w:bCs/>
          <w:color w:val="000000"/>
        </w:rPr>
        <w:t>Evitar o consumo regular de produtos de charcutaria</w:t>
      </w:r>
      <w:r w:rsidRPr="007B42DB">
        <w:rPr>
          <w:rFonts w:ascii="Comic Sans MS" w:eastAsia="Times New Roman" w:hAnsi="Comic Sans MS" w:cs="Arial"/>
          <w:color w:val="000000"/>
        </w:rPr>
        <w:t xml:space="preserve">, bem como de </w:t>
      </w:r>
      <w:proofErr w:type="gramStart"/>
      <w:r w:rsidRPr="007B42DB">
        <w:rPr>
          <w:rFonts w:ascii="Comic Sans MS" w:eastAsia="Times New Roman" w:hAnsi="Comic Sans MS" w:cs="Arial"/>
          <w:color w:val="000000"/>
        </w:rPr>
        <w:t>snacks</w:t>
      </w:r>
      <w:proofErr w:type="gramEnd"/>
      <w:r w:rsidRPr="007B42DB">
        <w:rPr>
          <w:rFonts w:ascii="Comic Sans MS" w:eastAsia="Times New Roman" w:hAnsi="Comic Sans MS" w:cs="Arial"/>
          <w:color w:val="000000"/>
        </w:rPr>
        <w:t xml:space="preserve"> e produtos salgados e embalados (batatas fritas, frutos secos torrados e salgados…)</w:t>
      </w:r>
    </w:p>
    <w:p w:rsidR="007B42DB" w:rsidRPr="007B42DB" w:rsidRDefault="007B42DB" w:rsidP="007B42DB">
      <w:pPr>
        <w:numPr>
          <w:ilvl w:val="0"/>
          <w:numId w:val="1"/>
        </w:numPr>
        <w:shd w:val="clear" w:color="auto" w:fill="FFFFFF"/>
        <w:spacing w:before="75" w:after="100" w:afterAutospacing="1"/>
        <w:ind w:left="0"/>
        <w:jc w:val="both"/>
        <w:rPr>
          <w:rFonts w:ascii="Comic Sans MS" w:eastAsia="Times New Roman" w:hAnsi="Comic Sans MS" w:cs="Arial"/>
          <w:color w:val="606060"/>
        </w:rPr>
      </w:pPr>
      <w:r w:rsidRPr="007B42DB">
        <w:rPr>
          <w:rFonts w:ascii="Comic Sans MS" w:eastAsia="Times New Roman" w:hAnsi="Comic Sans MS" w:cs="Arial"/>
          <w:b/>
          <w:bCs/>
          <w:color w:val="000000"/>
        </w:rPr>
        <w:t>Evitar o consumo regular de refeições já pré-</w:t>
      </w:r>
      <w:proofErr w:type="spellStart"/>
      <w:r w:rsidRPr="007B42DB">
        <w:rPr>
          <w:rFonts w:ascii="Comic Sans MS" w:eastAsia="Times New Roman" w:hAnsi="Comic Sans MS" w:cs="Arial"/>
          <w:b/>
          <w:bCs/>
          <w:color w:val="000000"/>
        </w:rPr>
        <w:t>confecionadas</w:t>
      </w:r>
      <w:proofErr w:type="spellEnd"/>
      <w:r w:rsidRPr="007B42DB">
        <w:rPr>
          <w:rFonts w:ascii="Comic Sans MS" w:eastAsia="Times New Roman" w:hAnsi="Comic Sans MS" w:cs="Arial"/>
          <w:b/>
          <w:bCs/>
          <w:color w:val="000000"/>
        </w:rPr>
        <w:t> e congeladas</w:t>
      </w:r>
      <w:r w:rsidRPr="007B42DB">
        <w:rPr>
          <w:rFonts w:ascii="Comic Sans MS" w:eastAsia="Times New Roman" w:hAnsi="Comic Sans MS" w:cs="Arial"/>
          <w:color w:val="000000"/>
        </w:rPr>
        <w:t>.</w:t>
      </w:r>
    </w:p>
    <w:p w:rsidR="007B42DB" w:rsidRPr="009C2296" w:rsidRDefault="007B42DB" w:rsidP="007B42DB">
      <w:pPr>
        <w:numPr>
          <w:ilvl w:val="0"/>
          <w:numId w:val="1"/>
        </w:numPr>
        <w:shd w:val="clear" w:color="auto" w:fill="FFFFFF"/>
        <w:spacing w:before="75" w:after="100" w:afterAutospacing="1"/>
        <w:ind w:left="0"/>
        <w:jc w:val="both"/>
        <w:rPr>
          <w:rFonts w:ascii="Comic Sans MS" w:eastAsia="Times New Roman" w:hAnsi="Comic Sans MS" w:cs="Arial"/>
          <w:color w:val="606060"/>
        </w:rPr>
      </w:pPr>
      <w:r w:rsidRPr="007B42DB">
        <w:rPr>
          <w:rFonts w:ascii="Comic Sans MS" w:eastAsia="Times New Roman" w:hAnsi="Comic Sans MS" w:cs="Arial"/>
          <w:b/>
          <w:bCs/>
          <w:color w:val="000000"/>
        </w:rPr>
        <w:t>Reduzir gradualmente a quantidade de sal que adiciona às suas refeições</w:t>
      </w:r>
      <w:r w:rsidRPr="007B42DB">
        <w:rPr>
          <w:rFonts w:ascii="Comic Sans MS" w:eastAsia="Times New Roman" w:hAnsi="Comic Sans MS" w:cs="Arial"/>
          <w:color w:val="000000"/>
        </w:rPr>
        <w:t>, quer no momento da confecção, quer no momento de consumo. Esta redução gradual permite uma adaptação também gradual ao sabor dos alimentos, facilitando a adaptação. Não colocar o saleiro na mesa no momento da refeição, e utilizar colheres de café e de chá para medir o sal adicionado são medidas que podem ajudar na concretização deste objetivo. Cada colher de café de sal corresponde a 3g de sal, e cada colher de chá corresponde a cerca de 5g.</w:t>
      </w:r>
    </w:p>
    <w:p w:rsidR="009C2296" w:rsidRPr="00075A93" w:rsidRDefault="009C2296" w:rsidP="007B42DB">
      <w:pPr>
        <w:numPr>
          <w:ilvl w:val="0"/>
          <w:numId w:val="1"/>
        </w:numPr>
        <w:shd w:val="clear" w:color="auto" w:fill="FFFFFF"/>
        <w:spacing w:before="75" w:after="100" w:afterAutospacing="1"/>
        <w:ind w:left="0"/>
        <w:jc w:val="both"/>
        <w:rPr>
          <w:rFonts w:ascii="Comic Sans MS" w:eastAsia="Times New Roman" w:hAnsi="Comic Sans MS" w:cs="Arial"/>
          <w:u w:val="single"/>
        </w:rPr>
      </w:pPr>
      <w:r w:rsidRPr="00075A93">
        <w:rPr>
          <w:rFonts w:ascii="Comic Sans MS" w:eastAsia="Times New Roman" w:hAnsi="Comic Sans MS" w:cs="Arial"/>
          <w:b/>
          <w:bCs/>
          <w:u w:val="single"/>
        </w:rPr>
        <w:t xml:space="preserve">Substituir o sal por ervas aromáticas na </w:t>
      </w:r>
      <w:r w:rsidR="00075A93" w:rsidRPr="00075A93">
        <w:rPr>
          <w:rFonts w:ascii="Comic Sans MS" w:eastAsia="Times New Roman" w:hAnsi="Comic Sans MS" w:cs="Arial"/>
          <w:b/>
          <w:bCs/>
          <w:u w:val="single"/>
        </w:rPr>
        <w:t xml:space="preserve">confecção dos alimentos, como a: orégãos, tomilho, coentros, </w:t>
      </w:r>
      <w:proofErr w:type="spellStart"/>
      <w:r w:rsidR="00075A93" w:rsidRPr="00075A93">
        <w:rPr>
          <w:rFonts w:ascii="Comic Sans MS" w:eastAsia="Times New Roman" w:hAnsi="Comic Sans MS" w:cs="Arial"/>
          <w:b/>
          <w:bCs/>
          <w:u w:val="single"/>
        </w:rPr>
        <w:t>salvias</w:t>
      </w:r>
      <w:proofErr w:type="spellEnd"/>
      <w:r w:rsidR="00075A93" w:rsidRPr="00075A93">
        <w:rPr>
          <w:rFonts w:ascii="Comic Sans MS" w:eastAsia="Times New Roman" w:hAnsi="Comic Sans MS" w:cs="Arial"/>
          <w:b/>
          <w:bCs/>
          <w:u w:val="single"/>
        </w:rPr>
        <w:t xml:space="preserve">, alecrim, urtigas, </w:t>
      </w:r>
      <w:proofErr w:type="spellStart"/>
      <w:r w:rsidR="00075A93" w:rsidRPr="00075A93">
        <w:rPr>
          <w:rFonts w:ascii="Comic Sans MS" w:eastAsia="Times New Roman" w:hAnsi="Comic Sans MS" w:cs="Arial"/>
          <w:b/>
          <w:bCs/>
          <w:u w:val="single"/>
        </w:rPr>
        <w:t>cgagas</w:t>
      </w:r>
      <w:proofErr w:type="spellEnd"/>
      <w:r w:rsidR="00075A93" w:rsidRPr="00075A93">
        <w:rPr>
          <w:rFonts w:ascii="Comic Sans MS" w:eastAsia="Times New Roman" w:hAnsi="Comic Sans MS" w:cs="Arial"/>
          <w:b/>
          <w:bCs/>
          <w:u w:val="single"/>
        </w:rPr>
        <w:t xml:space="preserve">, acelga brava, </w:t>
      </w:r>
      <w:r w:rsidRPr="00075A93">
        <w:rPr>
          <w:rFonts w:ascii="Comic Sans MS" w:eastAsia="Times New Roman" w:hAnsi="Comic Sans MS" w:cs="Arial"/>
          <w:b/>
          <w:bCs/>
          <w:u w:val="single"/>
        </w:rPr>
        <w:t>salicórnia, ……</w:t>
      </w:r>
    </w:p>
    <w:p w:rsidR="007B42DB" w:rsidRDefault="007B42DB" w:rsidP="00D70D82">
      <w:pPr>
        <w:pStyle w:val="NormalWeb"/>
        <w:spacing w:before="0" w:beforeAutospacing="0" w:after="240" w:afterAutospacing="0"/>
        <w:ind w:firstLine="708"/>
        <w:jc w:val="both"/>
        <w:rPr>
          <w:rFonts w:ascii="Arial" w:hAnsi="Arial" w:cs="Arial"/>
          <w:color w:val="404040"/>
          <w:sz w:val="21"/>
          <w:szCs w:val="21"/>
        </w:rPr>
      </w:pPr>
    </w:p>
    <w:p w:rsidR="000372E9" w:rsidRDefault="000372E9" w:rsidP="00DA091B">
      <w:pPr>
        <w:jc w:val="center"/>
      </w:pPr>
    </w:p>
    <w:sectPr w:rsidR="000372E9" w:rsidSect="00FE0A5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B1" w:rsidRDefault="00BD52B1" w:rsidP="00DA091B">
      <w:pPr>
        <w:spacing w:after="0" w:line="240" w:lineRule="auto"/>
      </w:pPr>
      <w:r>
        <w:separator/>
      </w:r>
    </w:p>
  </w:endnote>
  <w:endnote w:type="continuationSeparator" w:id="0">
    <w:p w:rsidR="00BD52B1" w:rsidRDefault="00BD52B1" w:rsidP="00DA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631558047"/>
      <w:docPartObj>
        <w:docPartGallery w:val="Page Numbers (Bottom of Page)"/>
        <w:docPartUnique/>
      </w:docPartObj>
    </w:sdtPr>
    <w:sdtEndPr/>
    <w:sdtContent>
      <w:p w:rsidR="00592635" w:rsidRPr="00592635" w:rsidRDefault="00D25C33" w:rsidP="00592635">
        <w:pPr>
          <w:pStyle w:val="Rodap"/>
          <w:jc w:val="center"/>
          <w:rPr>
            <w:i/>
            <w:color w:val="7F7F7F" w:themeColor="text1" w:themeTint="80"/>
          </w:rPr>
        </w:pPr>
        <w:r>
          <w:rPr>
            <w:i/>
            <w:noProof/>
            <w:color w:val="7F7F7F" w:themeColor="text1" w:themeTint="8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92635" w:rsidRDefault="007C56C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35D48" w:rsidRPr="00035D4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DJ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Z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LWa&#10;YMlOAgAApw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:rsidR="00592635" w:rsidRDefault="007C56C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35D48" w:rsidRPr="00035D4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592635">
          <w:rPr>
            <w:i/>
            <w:color w:val="7F7F7F" w:themeColor="text1" w:themeTint="80"/>
          </w:rPr>
          <w:t xml:space="preserve">Trabalho realizado </w:t>
        </w:r>
        <w:proofErr w:type="gramStart"/>
        <w:r w:rsidR="00592635">
          <w:rPr>
            <w:i/>
            <w:color w:val="7F7F7F" w:themeColor="text1" w:themeTint="80"/>
          </w:rPr>
          <w:t>por</w:t>
        </w:r>
        <w:proofErr w:type="gramEnd"/>
        <w:r w:rsidR="00592635">
          <w:rPr>
            <w:i/>
            <w:color w:val="7F7F7F" w:themeColor="text1" w:themeTint="80"/>
          </w:rPr>
          <w:t>: Bárbara Santos_Nº1_6ºA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B1" w:rsidRDefault="00BD52B1" w:rsidP="00DA091B">
      <w:pPr>
        <w:spacing w:after="0" w:line="240" w:lineRule="auto"/>
      </w:pPr>
      <w:r>
        <w:separator/>
      </w:r>
    </w:p>
  </w:footnote>
  <w:footnote w:type="continuationSeparator" w:id="0">
    <w:p w:rsidR="00BD52B1" w:rsidRDefault="00BD52B1" w:rsidP="00DA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E9" w:rsidRPr="00592635" w:rsidRDefault="00592635" w:rsidP="00592635">
    <w:pPr>
      <w:pStyle w:val="Cabealho"/>
      <w:jc w:val="center"/>
      <w:rPr>
        <w:b/>
        <w:color w:val="7F7F7F" w:themeColor="text1" w:themeTint="80"/>
      </w:rPr>
    </w:pPr>
    <w:r w:rsidRPr="00592635">
      <w:rPr>
        <w:b/>
        <w:color w:val="7F7F7F" w:themeColor="text1" w:themeTint="80"/>
      </w:rPr>
      <w:t xml:space="preserve">Agrupamento de Escolas Gomes Monteiro – </w:t>
    </w:r>
    <w:r w:rsidR="00035D48" w:rsidRPr="00035D48">
      <w:rPr>
        <w:b/>
        <w:color w:val="7F7F7F" w:themeColor="text1" w:themeTint="80"/>
        <w:sz w:val="24"/>
        <w:szCs w:val="24"/>
      </w:rPr>
      <w:t>Escola E. B. 2, 3 de Boticas</w:t>
    </w:r>
  </w:p>
  <w:p w:rsidR="00592635" w:rsidRPr="00592635" w:rsidRDefault="00592635" w:rsidP="00592635">
    <w:pPr>
      <w:pStyle w:val="Cabealho"/>
      <w:jc w:val="center"/>
      <w:rPr>
        <w:b/>
        <w:color w:val="7F7F7F" w:themeColor="text1" w:themeTint="80"/>
      </w:rPr>
    </w:pPr>
    <w:r w:rsidRPr="00592635">
      <w:rPr>
        <w:b/>
        <w:color w:val="7F7F7F" w:themeColor="text1" w:themeTint="80"/>
      </w:rPr>
      <w:t xml:space="preserve">Ano </w:t>
    </w:r>
    <w:proofErr w:type="spellStart"/>
    <w:r w:rsidRPr="00592635">
      <w:rPr>
        <w:b/>
        <w:color w:val="7F7F7F" w:themeColor="text1" w:themeTint="80"/>
      </w:rPr>
      <w:t>Letivo</w:t>
    </w:r>
    <w:proofErr w:type="spellEnd"/>
    <w:r w:rsidRPr="00592635">
      <w:rPr>
        <w:b/>
        <w:color w:val="7F7F7F" w:themeColor="text1" w:themeTint="80"/>
      </w:rPr>
      <w:t xml:space="preserve"> 2019/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BD"/>
    <w:multiLevelType w:val="multilevel"/>
    <w:tmpl w:val="4412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055"/>
    <w:multiLevelType w:val="hybridMultilevel"/>
    <w:tmpl w:val="E19CE1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1B"/>
    <w:rsid w:val="00035D48"/>
    <w:rsid w:val="000372E9"/>
    <w:rsid w:val="00075A93"/>
    <w:rsid w:val="00191655"/>
    <w:rsid w:val="00592635"/>
    <w:rsid w:val="005F35CF"/>
    <w:rsid w:val="007B42DB"/>
    <w:rsid w:val="007C56C1"/>
    <w:rsid w:val="009C2296"/>
    <w:rsid w:val="00A41326"/>
    <w:rsid w:val="00BD52B1"/>
    <w:rsid w:val="00D25C33"/>
    <w:rsid w:val="00D70D82"/>
    <w:rsid w:val="00DA091B"/>
    <w:rsid w:val="00DC4721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091B"/>
  </w:style>
  <w:style w:type="paragraph" w:styleId="Rodap">
    <w:name w:val="footer"/>
    <w:basedOn w:val="Normal"/>
    <w:link w:val="RodapCarcter"/>
    <w:uiPriority w:val="99"/>
    <w:unhideWhenUsed/>
    <w:rsid w:val="00D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091B"/>
  </w:style>
  <w:style w:type="table" w:styleId="Tabelacomgrelha">
    <w:name w:val="Table Grid"/>
    <w:basedOn w:val="Tabelanormal"/>
    <w:uiPriority w:val="59"/>
    <w:rsid w:val="00DA0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7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0D82"/>
    <w:rPr>
      <w:b/>
      <w:bCs/>
    </w:rPr>
  </w:style>
  <w:style w:type="paragraph" w:styleId="PargrafodaLista">
    <w:name w:val="List Paragraph"/>
    <w:basedOn w:val="Normal"/>
    <w:uiPriority w:val="34"/>
    <w:qFormat/>
    <w:rsid w:val="007B42D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9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091B"/>
  </w:style>
  <w:style w:type="paragraph" w:styleId="Rodap">
    <w:name w:val="footer"/>
    <w:basedOn w:val="Normal"/>
    <w:link w:val="RodapCarcter"/>
    <w:uiPriority w:val="99"/>
    <w:unhideWhenUsed/>
    <w:rsid w:val="00DA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091B"/>
  </w:style>
  <w:style w:type="table" w:styleId="Tabelacomgrelha">
    <w:name w:val="Table Grid"/>
    <w:basedOn w:val="Tabelanormal"/>
    <w:uiPriority w:val="59"/>
    <w:rsid w:val="00DA0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7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0D82"/>
    <w:rPr>
      <w:b/>
      <w:bCs/>
    </w:rPr>
  </w:style>
  <w:style w:type="paragraph" w:styleId="PargrafodaLista">
    <w:name w:val="List Paragraph"/>
    <w:basedOn w:val="Normal"/>
    <w:uiPriority w:val="34"/>
    <w:qFormat/>
    <w:rsid w:val="007B42D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9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Insys</dc:creator>
  <cp:lastModifiedBy>Asus</cp:lastModifiedBy>
  <cp:revision>7</cp:revision>
  <cp:lastPrinted>2020-05-18T17:08:00Z</cp:lastPrinted>
  <dcterms:created xsi:type="dcterms:W3CDTF">2020-05-18T20:20:00Z</dcterms:created>
  <dcterms:modified xsi:type="dcterms:W3CDTF">2020-05-27T10:36:00Z</dcterms:modified>
</cp:coreProperties>
</file>