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AA" w:rsidRDefault="00ED11AA"/>
    <w:p w:rsidR="00ED11AA" w:rsidRDefault="00ED11AA">
      <w:r>
        <w:t>Video sopa Jardim de Infância de Trás da Serra</w:t>
      </w:r>
      <w:bookmarkStart w:id="0" w:name="_GoBack"/>
      <w:bookmarkEnd w:id="0"/>
      <w:r>
        <w:t xml:space="preserve"> :</w:t>
      </w:r>
    </w:p>
    <w:p w:rsidR="001A4C8F" w:rsidRDefault="00ED11AA">
      <w:r w:rsidRPr="00ED11AA">
        <w:t>https://www.youtube.com/watch?v=fLB894fmcSg</w:t>
      </w:r>
    </w:p>
    <w:sectPr w:rsidR="001A4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A"/>
    <w:rsid w:val="001A4C8F"/>
    <w:rsid w:val="00E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E0BF"/>
  <w15:chartTrackingRefBased/>
  <w15:docId w15:val="{554889DD-60AF-47F1-970D-99EC764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1</cp:revision>
  <dcterms:created xsi:type="dcterms:W3CDTF">2020-05-25T18:30:00Z</dcterms:created>
  <dcterms:modified xsi:type="dcterms:W3CDTF">2020-05-25T18:31:00Z</dcterms:modified>
</cp:coreProperties>
</file>