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84E6" w14:textId="6188AC7D" w:rsidR="00DE4372" w:rsidRPr="00DE4372" w:rsidRDefault="00DE4372" w:rsidP="00DE4372">
      <w:pPr>
        <w:pStyle w:val="NormalWeb"/>
        <w:spacing w:before="0" w:beforeAutospacing="0" w:after="0" w:afterAutospacing="0"/>
        <w:rPr>
          <w:rFonts w:ascii="Blackadder ITC" w:hAnsi="Blackadder ITC"/>
          <w:b/>
          <w:bCs/>
          <w:color w:val="000000" w:themeColor="text1"/>
          <w:kern w:val="36"/>
          <w:sz w:val="48"/>
          <w:szCs w:val="48"/>
        </w:rPr>
      </w:pPr>
      <w:r w:rsidRPr="00DE4372">
        <w:rPr>
          <w:rFonts w:ascii="Blackadder ITC" w:hAnsi="Blackadder ITC"/>
          <w:b/>
          <w:bCs/>
          <w:color w:val="333333"/>
          <w:kern w:val="36"/>
          <w:sz w:val="48"/>
          <w:szCs w:val="48"/>
        </w:rPr>
        <w:t xml:space="preserve">Dia </w:t>
      </w:r>
      <w:proofErr w:type="gramStart"/>
      <w:r w:rsidRPr="00DE4372">
        <w:rPr>
          <w:rFonts w:ascii="Blackadder ITC" w:hAnsi="Blackadder ITC"/>
          <w:b/>
          <w:bCs/>
          <w:color w:val="333333"/>
          <w:kern w:val="36"/>
          <w:sz w:val="48"/>
          <w:szCs w:val="48"/>
        </w:rPr>
        <w:t>Mundial  do</w:t>
      </w:r>
      <w:proofErr w:type="gramEnd"/>
      <w:r w:rsidRPr="00DE4372">
        <w:rPr>
          <w:rFonts w:ascii="Blackadder ITC" w:hAnsi="Blackadder ITC"/>
          <w:b/>
          <w:bCs/>
          <w:color w:val="333333"/>
          <w:kern w:val="36"/>
          <w:sz w:val="48"/>
          <w:szCs w:val="48"/>
        </w:rPr>
        <w:t xml:space="preserve"> </w:t>
      </w:r>
      <w:r w:rsidRPr="00DE4372">
        <w:rPr>
          <w:rFonts w:ascii="Blackadder ITC" w:hAnsi="Blackadder ITC"/>
          <w:b/>
          <w:bCs/>
          <w:color w:val="000000" w:themeColor="text1"/>
          <w:kern w:val="36"/>
          <w:sz w:val="48"/>
          <w:szCs w:val="48"/>
        </w:rPr>
        <w:t xml:space="preserve">Leite </w:t>
      </w:r>
    </w:p>
    <w:p w14:paraId="534E2D92" w14:textId="77777777" w:rsidR="00DE4372" w:rsidRDefault="00DE4372" w:rsidP="00DE4372">
      <w:pPr>
        <w:pStyle w:val="NormalWeb"/>
        <w:spacing w:before="0" w:beforeAutospacing="0" w:after="0" w:afterAutospacing="0"/>
      </w:pPr>
    </w:p>
    <w:p w14:paraId="56A738FD" w14:textId="77777777" w:rsidR="00DE4372" w:rsidRDefault="00DE4372" w:rsidP="00DE4372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="Arial"/>
          <w:color w:val="000000" w:themeColor="text1"/>
          <w:kern w:val="24"/>
          <w:sz w:val="28"/>
          <w:szCs w:val="28"/>
        </w:rPr>
      </w:pPr>
      <w:r w:rsidRPr="00DE4372">
        <w:rPr>
          <w:rFonts w:asciiTheme="minorHAnsi" w:eastAsiaTheme="minorEastAsia" w:hAnsi="Calibri" w:cs="Arial"/>
          <w:color w:val="000000" w:themeColor="text1"/>
          <w:kern w:val="24"/>
          <w:sz w:val="28"/>
          <w:szCs w:val="28"/>
        </w:rPr>
        <w:t>Celebramos este dia com todas as crianças a tomarem leite, dando a conhecer a sua origem e promovendo os benefícios do leite para o crescimento e desenvolvimento das crianças em idade escolar. Foram também pintadas imagens, elaborados cartazes e feitas vacas com material reciclável.</w:t>
      </w:r>
    </w:p>
    <w:p w14:paraId="279FF307" w14:textId="1B38371E" w:rsidR="00DE4372" w:rsidRPr="00DE4372" w:rsidRDefault="00DE4372" w:rsidP="00DE43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B43689" wp14:editId="3B256179">
            <wp:simplePos x="0" y="0"/>
            <wp:positionH relativeFrom="margin">
              <wp:posOffset>-133350</wp:posOffset>
            </wp:positionH>
            <wp:positionV relativeFrom="paragraph">
              <wp:posOffset>334645</wp:posOffset>
            </wp:positionV>
            <wp:extent cx="3557270" cy="3150235"/>
            <wp:effectExtent l="0" t="0" r="5080" b="0"/>
            <wp:wrapTight wrapText="bothSides">
              <wp:wrapPolygon edited="0">
                <wp:start x="0" y="0"/>
                <wp:lineTo x="0" y="21421"/>
                <wp:lineTo x="21515" y="21421"/>
                <wp:lineTo x="21515" y="0"/>
                <wp:lineTo x="0" y="0"/>
              </wp:wrapPolygon>
            </wp:wrapTight>
            <wp:docPr id="15" name="Imagem 14">
              <a:extLst xmlns:a="http://schemas.openxmlformats.org/drawingml/2006/main">
                <a:ext uri="{FF2B5EF4-FFF2-40B4-BE49-F238E27FC236}">
                  <a16:creationId xmlns:a16="http://schemas.microsoft.com/office/drawing/2014/main" id="{EF896F6C-8941-4C90-9195-F2E801728F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>
                      <a:extLst>
                        <a:ext uri="{FF2B5EF4-FFF2-40B4-BE49-F238E27FC236}">
                          <a16:creationId xmlns:a16="http://schemas.microsoft.com/office/drawing/2014/main" id="{EF896F6C-8941-4C90-9195-F2E801728F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"/>
                    <a:stretch/>
                  </pic:blipFill>
                  <pic:spPr>
                    <a:xfrm>
                      <a:off x="0" y="0"/>
                      <a:ext cx="355727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6C365" w14:textId="48A314A8" w:rsidR="00DE4372" w:rsidRDefault="00DE4372" w:rsidP="00DE4372">
      <w:pPr>
        <w:ind w:left="-142" w:firstLine="14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DF10FA" wp14:editId="06030B46">
            <wp:simplePos x="0" y="0"/>
            <wp:positionH relativeFrom="column">
              <wp:posOffset>3636010</wp:posOffset>
            </wp:positionH>
            <wp:positionV relativeFrom="paragraph">
              <wp:posOffset>191770</wp:posOffset>
            </wp:positionV>
            <wp:extent cx="2780030" cy="1708150"/>
            <wp:effectExtent l="0" t="0" r="1270" b="6350"/>
            <wp:wrapTight wrapText="bothSides">
              <wp:wrapPolygon edited="0">
                <wp:start x="0" y="0"/>
                <wp:lineTo x="0" y="21439"/>
                <wp:lineTo x="21462" y="21439"/>
                <wp:lineTo x="21462" y="0"/>
                <wp:lineTo x="0" y="0"/>
              </wp:wrapPolygon>
            </wp:wrapTight>
            <wp:docPr id="11" name="Imagem 10">
              <a:extLst xmlns:a="http://schemas.openxmlformats.org/drawingml/2006/main">
                <a:ext uri="{FF2B5EF4-FFF2-40B4-BE49-F238E27FC236}">
                  <a16:creationId xmlns:a16="http://schemas.microsoft.com/office/drawing/2014/main" id="{ED37FA8C-2323-4395-A69A-028C2CC0B3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>
                      <a:extLst>
                        <a:ext uri="{FF2B5EF4-FFF2-40B4-BE49-F238E27FC236}">
                          <a16:creationId xmlns:a16="http://schemas.microsoft.com/office/drawing/2014/main" id="{ED37FA8C-2323-4395-A69A-028C2CC0B3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40E1C" w14:textId="0FB90493" w:rsidR="00DE4372" w:rsidRDefault="00DE4372" w:rsidP="00DE4372">
      <w:pPr>
        <w:ind w:left="-142" w:firstLine="142"/>
      </w:pPr>
    </w:p>
    <w:p w14:paraId="29543E60" w14:textId="77275E6F" w:rsidR="00DE4372" w:rsidRDefault="00DE4372" w:rsidP="00DE4372">
      <w:pPr>
        <w:ind w:left="-142" w:firstLine="142"/>
      </w:pPr>
    </w:p>
    <w:p w14:paraId="63F42E44" w14:textId="42D9F87B" w:rsidR="00DE4372" w:rsidRDefault="00DE4372" w:rsidP="00DE4372">
      <w:pPr>
        <w:ind w:left="-142" w:firstLine="142"/>
      </w:pPr>
    </w:p>
    <w:p w14:paraId="72B86E80" w14:textId="6DDFA958" w:rsidR="00DE4372" w:rsidRDefault="00DE4372" w:rsidP="00DE4372">
      <w:pPr>
        <w:ind w:left="-142" w:firstLine="142"/>
      </w:pPr>
    </w:p>
    <w:p w14:paraId="06D6EB6D" w14:textId="387082E4" w:rsidR="00DE4372" w:rsidRDefault="00DE4372" w:rsidP="00DE4372">
      <w:pPr>
        <w:ind w:left="-142" w:firstLine="142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811A1E" wp14:editId="2028823B">
            <wp:simplePos x="0" y="0"/>
            <wp:positionH relativeFrom="column">
              <wp:posOffset>-69215</wp:posOffset>
            </wp:positionH>
            <wp:positionV relativeFrom="paragraph">
              <wp:posOffset>254000</wp:posOffset>
            </wp:positionV>
            <wp:extent cx="6057900" cy="2360295"/>
            <wp:effectExtent l="0" t="0" r="0" b="1905"/>
            <wp:wrapTight wrapText="bothSides">
              <wp:wrapPolygon edited="0">
                <wp:start x="0" y="0"/>
                <wp:lineTo x="0" y="21443"/>
                <wp:lineTo x="21532" y="21443"/>
                <wp:lineTo x="21532" y="0"/>
                <wp:lineTo x="0" y="0"/>
              </wp:wrapPolygon>
            </wp:wrapTight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4557E5E0-6030-48B1-9CEB-615003FACF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4557E5E0-6030-48B1-9CEB-615003FACF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B1D92" w14:textId="5A5A072E" w:rsidR="00DE4372" w:rsidRDefault="00DE4372" w:rsidP="00DE4372">
      <w:pPr>
        <w:ind w:left="-142" w:firstLine="142"/>
      </w:pPr>
    </w:p>
    <w:p w14:paraId="412D5A9B" w14:textId="5E84F99B" w:rsidR="00DE4372" w:rsidRDefault="00DE4372" w:rsidP="00DE4372">
      <w:pPr>
        <w:ind w:left="-142" w:firstLine="142"/>
      </w:pPr>
    </w:p>
    <w:p w14:paraId="22165BC0" w14:textId="6268DB70" w:rsidR="00DE4372" w:rsidRDefault="00DE4372" w:rsidP="00DE4372">
      <w:pPr>
        <w:ind w:left="-142" w:firstLine="142"/>
      </w:pPr>
    </w:p>
    <w:p w14:paraId="03C39010" w14:textId="4AD26772" w:rsidR="00F13664" w:rsidRDefault="00DE4372" w:rsidP="00DE4372">
      <w:pPr>
        <w:ind w:left="-142" w:firstLine="142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95FD27" wp14:editId="26642F0C">
            <wp:simplePos x="0" y="0"/>
            <wp:positionH relativeFrom="column">
              <wp:posOffset>654685</wp:posOffset>
            </wp:positionH>
            <wp:positionV relativeFrom="paragraph">
              <wp:posOffset>1864360</wp:posOffset>
            </wp:positionV>
            <wp:extent cx="3981450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497" y="21425"/>
                <wp:lineTo x="21497" y="0"/>
                <wp:lineTo x="0" y="0"/>
              </wp:wrapPolygon>
            </wp:wrapTight>
            <wp:docPr id="7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B4F5BD41-98B5-4537-9234-DB6E705D70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B4F5BD41-98B5-4537-9234-DB6E705D70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3664" w:rsidSect="00DE4372"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72"/>
    <w:rsid w:val="00DE4372"/>
    <w:rsid w:val="00F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553B"/>
  <w15:chartTrackingRefBased/>
  <w15:docId w15:val="{35BBC19A-2912-4EAE-A5FB-F196A96A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</dc:creator>
  <cp:keywords/>
  <dc:description/>
  <cp:lastModifiedBy>Ana Isabel</cp:lastModifiedBy>
  <cp:revision>1</cp:revision>
  <dcterms:created xsi:type="dcterms:W3CDTF">2022-05-21T21:05:00Z</dcterms:created>
  <dcterms:modified xsi:type="dcterms:W3CDTF">2022-05-21T21:09:00Z</dcterms:modified>
</cp:coreProperties>
</file>