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CECD" w14:textId="00EC2186" w:rsidR="00091A48" w:rsidRDefault="002C6C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C2D293" wp14:editId="7DCEC60D">
                <wp:simplePos x="0" y="0"/>
                <wp:positionH relativeFrom="column">
                  <wp:posOffset>6926580</wp:posOffset>
                </wp:positionH>
                <wp:positionV relativeFrom="paragraph">
                  <wp:posOffset>222885</wp:posOffset>
                </wp:positionV>
                <wp:extent cx="2548890" cy="2326005"/>
                <wp:effectExtent l="6350" t="6350" r="16510" b="10795"/>
                <wp:wrapSquare wrapText="bothSides"/>
                <wp:docPr id="5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48890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C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3B540A" w14:textId="77777777" w:rsidR="00091A48" w:rsidRDefault="002C6C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refeição contém ou pode conter as seguintes substâncias ou produtos e seus derivados: </w:t>
                            </w:r>
                          </w:p>
                          <w:p w14:paraId="2F13E81D" w14:textId="77777777" w:rsidR="00091A48" w:rsidRDefault="002C6CCB">
                            <w:pPr>
                              <w:jc w:val="center"/>
                            </w:pPr>
                            <w:r>
                              <w:t xml:space="preserve">1- Glúten; 2- Crustáceos/Marisco; 3-Ovos; 4-Peixe e produtos á base de peixe; 5- Amendoins; 6- Soja; 7- Leite/Lactose; 8- Frutos de Casca </w:t>
                            </w:r>
                            <w:r>
                              <w:t>Rija; 9- Aipo; 10- Mostarda; 11- Sementes de sésamo; 12- Dióxido de Enxofre; 13- Tremoços; 14- Moluscos</w:t>
                            </w:r>
                          </w:p>
                          <w:p w14:paraId="29BC6A57" w14:textId="77777777" w:rsidR="00091A48" w:rsidRDefault="00091A48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2FC2D29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545.4pt;margin-top:17.55pt;width:200.7pt;height:183.15pt;flip:x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66H3AEAAM4DAAAOAAAAZHJzL2Uyb0RvYy54bWysU8tu2zAQvBfIPxC8x1LUJHUEywEa1+2h&#10;aAqk/QCaD4kAX+Aylvz3XVKOU6eXoqgOxJI7HM3OLlf3kzVkLyNo7zp6tagpkY57oV3f0Z8/tpdL&#10;SiAxJ5jxTnb0IIHery/ercbQysYP3ggZCZI4aMfQ0SGl0FYV8EFaBgsfpMOk8tGyhNvYVyKyEdmt&#10;qZq6vq1GH0WInksAPN3MSbou/EpJnh6VApmI6ShqS2WNZd3ltVqvWNtHFgbNjzLYP6iwTDv86Ylq&#10;wxIjz1H/QWU1jx68SgvubeWV0lyWGrCaq/pNNU8DC7LUguZAONkE/4+Wf9s/he+RpOmjn7CB2ZAx&#10;QAt4mOuZVLREGR2+5GQ+Qc0EkWjm4WSgnBLheNjcXC+Xd5jimGveN7d1fZMZq5koXw8R0mfpLclB&#10;RyN2qNCy/VdIM/QFkuHgjRZbbUzZxH73YCLZM+zmtnxH9jOYcWREtc2HOithOFXKsIShDaKj4Pry&#10;w7MrcM78UOPVWcwZLCvbMBhmBSWVYay1OslYokEy8ckJkg4Bx93h0NOsxkpBiZH4RnJUkIlp8zdI&#10;NM849PC1LTlK025CmhzuvDhgC59D1P2AnpYmFjgOTTH/OOB5Kn/fF9LXZ7j+BQAA//8DAFBLAwQU&#10;AAYACAAAACEAG9+oj+EAAAAMAQAADwAAAGRycy9kb3ducmV2LnhtbEyPQUvEMBSE74L/ITzBi7hJ&#10;a122tekiwuJFBLt6zzbPNti81Cbt1v31Zk96HGaY+abcLrZnM47eOJKQrAQwpMZpQ62E9/3udgPM&#10;B0Va9Y5Qwg962FaXF6UqtDvSG851aFksIV8oCV0IQ8G5bzq0yq/cgBS9TzdaFaIcW65HdYzltuep&#10;EGtulaG40KkBnzpsvurJSjjlmxfTjLub73pOTuZ5//qh15OU11fL4wOwgEv4C8MZP6JDFZkObiLt&#10;WR+1yEVkDxLu7hNg50SWpymwg4RMJBnwquT/T1S/AAAA//8DAFBLAQItABQABgAIAAAAIQC2gziS&#10;/gAAAOEBAAATAAAAAAAAAAAAAAAAAAAAAABbQ29udGVudF9UeXBlc10ueG1sUEsBAi0AFAAGAAgA&#10;AAAhADj9If/WAAAAlAEAAAsAAAAAAAAAAAAAAAAALwEAAF9yZWxzLy5yZWxzUEsBAi0AFAAGAAgA&#10;AAAhANj7rofcAQAAzgMAAA4AAAAAAAAAAAAAAAAALgIAAGRycy9lMm9Eb2MueG1sUEsBAi0AFAAG&#10;AAgAAAAhABvfqI/hAAAADAEAAA8AAAAAAAAAAAAAAAAANgQAAGRycy9kb3ducmV2LnhtbFBLBQYA&#10;AAAABAAEAPMAAABEBQAAAAA=&#10;" strokecolor="#ffc000" strokeweight="1pt">
                <v:textbox>
                  <w:txbxContent>
                    <w:p w14:paraId="703B540A" w14:textId="77777777" w:rsidR="00091A48" w:rsidRDefault="002C6C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refeição contém ou pode conter as seguintes substâncias ou produtos e seus derivados: </w:t>
                      </w:r>
                    </w:p>
                    <w:p w14:paraId="2F13E81D" w14:textId="77777777" w:rsidR="00091A48" w:rsidRDefault="002C6CCB">
                      <w:pPr>
                        <w:jc w:val="center"/>
                      </w:pPr>
                      <w:r>
                        <w:t xml:space="preserve">1- Glúten; 2- Crustáceos/Marisco; 3-Ovos; 4-Peixe e produtos á base de peixe; 5- Amendoins; 6- Soja; 7- Leite/Lactose; 8- Frutos de Casca </w:t>
                      </w:r>
                      <w:r>
                        <w:t>Rija; 9- Aipo; 10- Mostarda; 11- Sementes de sésamo; 12- Dióxido de Enxofre; 13- Tremoços; 14- Moluscos</w:t>
                      </w:r>
                    </w:p>
                    <w:p w14:paraId="29BC6A57" w14:textId="77777777" w:rsidR="00091A48" w:rsidRDefault="00091A4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B2C14F" wp14:editId="1CADAD6C">
                <wp:simplePos x="0" y="0"/>
                <wp:positionH relativeFrom="column">
                  <wp:posOffset>-805180</wp:posOffset>
                </wp:positionH>
                <wp:positionV relativeFrom="paragraph">
                  <wp:posOffset>62865</wp:posOffset>
                </wp:positionV>
                <wp:extent cx="4848225" cy="333375"/>
                <wp:effectExtent l="9525" t="9525" r="19050" b="19050"/>
                <wp:wrapSquare wrapText="bothSides"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3333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FECFDA6" w14:textId="77777777" w:rsidR="00091A48" w:rsidRDefault="002C6CCB">
                            <w:pPr>
                              <w:rPr>
                                <w:color w:val="FFFFFF" w:themeColor="background1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Pescada no Forno Aromatizada com Limão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2B2C14F" id="Caixa de Texto 2" o:spid="_x0000_s1027" type="#_x0000_t202" style="position:absolute;margin-left:-63.4pt;margin-top:4.95pt;width:381.75pt;height:26.2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+M2AEAAMoDAAAOAAAAZHJzL2Uyb0RvYy54bWysU8tu2zAQvBfoPxC811LUuHUEywFa17kU&#10;bYAkH0DzIRHgC1zGkv8+S9qx4/ZSBNWBIrnL4ezscHk7WUN2MoL2rqNXs5oS6bgX2vUdfXrcfFpQ&#10;Aok5wYx3sqN7CfR29fHDcgytbPzgjZCRIIiDdgwdHVIKbVUBH6RlMPNBOgwqHy1LuIx9JSIbEd2a&#10;qqnrL9XoowjRcwmAu+tDkK4KvlKSp99KgUzEdBS5pTLGMm7zWK2WrO0jC4PmRxrsHSws0w4vPUGt&#10;WWLkOeq/oKzm0YNXaca9rbxSmstSA1ZzVf9RzcPAgiy1oDgQTjLB/4Plv3YP4T6SNH3zEzYwCzIG&#10;aAE3cz2Tijb/kSnBOEq4P8kmp0Q4bl4vrhdNM6eEY+wzfl/nGaY6nw4R0p30luRJRyO2pajFdj8h&#10;HVJfU/Jl4I0WG21MWcR++91EsmPYwptmXc9L1xD9Is04MiL/mxwmnKGVlGEJpzaIjoLry4UXR+At&#10;8qZ8R94XaZnZmsFwYFBCB9tYnWQsBhokEz+cIGkf0OMOnU4zGysFJUbiw8izkpmYNv+SieUZhxqe&#10;e5FnadpORGM9pz5tvdhj+55D1P2A0pZAOYWGKT04mjs78u26YJ+f4OoFAAD//wMAUEsDBBQABgAI&#10;AAAAIQADqRhL4AAAAAkBAAAPAAAAZHJzL2Rvd25yZXYueG1sTI/NTsMwEITvSLyDtUjcWqcppG2I&#10;UyEkDiAkROHQoxtvk6jxOrKdH96e5QS3He1o5ptiP9tOjOhD60jBapmAQKqcaalW8PX5vNiCCFGT&#10;0Z0jVPCNAfbl9VWhc+Mm+sDxEGvBIRRyraCJsc+lDFWDVoel65H4d3be6sjS19J4PXG47WSaJJm0&#10;uiVuaHSPTw1Wl8NgFfgkvIWX+N5Nwz0dX+fNeX0ZRqVub+bHBxAR5/hnhl98RoeSmU5uIBNEp2Cx&#10;SjNmjwp2OxBsyNbZBsSJj/QOZFnI/wvKHwAAAP//AwBQSwECLQAUAAYACAAAACEAtoM4kv4AAADh&#10;AQAAEwAAAAAAAAAAAAAAAAAAAAAAW0NvbnRlbnRfVHlwZXNdLnhtbFBLAQItABQABgAIAAAAIQA4&#10;/SH/1gAAAJQBAAALAAAAAAAAAAAAAAAAAC8BAABfcmVscy8ucmVsc1BLAQItABQABgAIAAAAIQCq&#10;XM+M2AEAAMoDAAAOAAAAAAAAAAAAAAAAAC4CAABkcnMvZTJvRG9jLnhtbFBLAQItABQABgAIAAAA&#10;IQADqRhL4AAAAAkBAAAPAAAAAAAAAAAAAAAAADIEAABkcnMvZG93bnJldi54bWxQSwUGAAAAAAQA&#10;BADzAAAAPwUAAAAA&#10;" fillcolor="#92d050" strokecolor="white" strokeweight="1.5pt">
                <v:textbox>
                  <w:txbxContent>
                    <w:p w14:paraId="3FECFDA6" w14:textId="77777777" w:rsidR="00091A48" w:rsidRDefault="002C6CCB">
                      <w:pPr>
                        <w:rPr>
                          <w:color w:val="FFFFFF" w:themeColor="background1"/>
                          <w:vertAlign w:val="superscript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Pescada no Forno Aromatizada com Limão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vertAlign w:val="superscript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93E94" w14:textId="61ABA9FA" w:rsidR="00091A48" w:rsidRDefault="00091A48"/>
    <w:p w14:paraId="63327EC4" w14:textId="553EC3BE" w:rsidR="00091A48" w:rsidRDefault="002C6C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D4CC17" wp14:editId="6DA66EC9">
                <wp:simplePos x="0" y="0"/>
                <wp:positionH relativeFrom="column">
                  <wp:posOffset>-805180</wp:posOffset>
                </wp:positionH>
                <wp:positionV relativeFrom="paragraph">
                  <wp:posOffset>24130</wp:posOffset>
                </wp:positionV>
                <wp:extent cx="4834890" cy="333375"/>
                <wp:effectExtent l="6350" t="6350" r="16510" b="22225"/>
                <wp:wrapSquare wrapText="bothSides"/>
                <wp:docPr id="3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8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FCCE1B" w14:textId="77777777" w:rsidR="00091A48" w:rsidRDefault="002C6CC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Método de Confeção: </w:t>
                            </w:r>
                            <w:r>
                              <w:rPr>
                                <w:sz w:val="28"/>
                              </w:rPr>
                              <w:t>Assado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BD4CC17" id="Caixa de Texto 4" o:spid="_x0000_s1028" type="#_x0000_t202" style="position:absolute;margin-left:-63.4pt;margin-top:1.9pt;width:380.7pt;height:26.2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St2QEAAMoDAAAOAAAAZHJzL2Uyb0RvYy54bWysU02P0zAQvSPxHyzfabLdQkvUdAWUckGA&#10;tPADpraTWPKXPN4m/feM3W67CxwQIgdnPDN+fvNmvL6brGEHFVF71/KbWc2ZcsJL7fqW//i+e7Xi&#10;DBM4CcY71fKjQn63efliPYZGzf3gjVSREYjDZgwtH1IKTVWhGJQFnPmgHAU7Hy0k2sa+khFGQrem&#10;mtf1m2r0UYbohUIk7/YU5JuC33VKpK9dhyox03Lilsoay7rPa7VZQ9NHCIMWZxrwDywsaEeXXqC2&#10;kIA9RP0blNUievRdmglvK991WqhSA1VzU/9Szf0AQZVaSBwMF5nw/8GKL4f78C2yNL33EzUwCzIG&#10;bJCcuZ6pizb/iSmjOEl4vMimpsQEORer28XqLYUExW7pW77OMNX1dIiYPilvWTZaHqktRS04fMZ0&#10;Sn1MyZehN1rutDFlE/v9BxPZAaiFu/Kd0Z+lGcdG4j9f1pkI0Ch1BhKZNsiWo+vLhc+O4FPkZf1u&#10;u1j+CTkz2wIOJwYFIadBY3VSsViDAvnRSZaOgWbc0aTzzMYqyZlR9DCyVTITaPM3mSSecaThtRfZ&#10;StN+YprqmWe07Nl7eaT2PYSo+4GkLQ0sp2hgSg/Ow50n8um+YF+f4OYnAAAA//8DAFBLAwQUAAYA&#10;CAAAACEAzKQ31N8AAAAJAQAADwAAAGRycy9kb3ducmV2LnhtbEyPwU7DMBBE70j8g7VI3FqnCVgQ&#10;sqkoUnviQAsXbm5snEC8jmK3Tf+e5VROq9GOZt5Uy8n34mjH2AVCWMwzEJaaYDpyCB/v69kDiJg0&#10;Gd0HsghnG2FZX19VujThRFt73CUnOIRiqRHalIZSyti01us4D4Ml/n2F0evEcnTSjPrE4b6XeZYp&#10;6XVH3NDqwb60tvnZHTzC5+Zs3ty3ety4ZqBXnW9Xar1CvL2Znp9AJDulixn+8BkdambahwOZKHqE&#10;2SJXzJ4QCj5sUMWdArFHuFcFyLqS/xfUvwAAAP//AwBQSwECLQAUAAYACAAAACEAtoM4kv4AAADh&#10;AQAAEwAAAAAAAAAAAAAAAAAAAAAAW0NvbnRlbnRfVHlwZXNdLnhtbFBLAQItABQABgAIAAAAIQA4&#10;/SH/1gAAAJQBAAALAAAAAAAAAAAAAAAAAC8BAABfcmVscy8ucmVsc1BLAQItABQABgAIAAAAIQBR&#10;N7St2QEAAMoDAAAOAAAAAAAAAAAAAAAAAC4CAABkcnMvZTJvRG9jLnhtbFBLAQItABQABgAIAAAA&#10;IQDMpDfU3wAAAAkBAAAPAAAAAAAAAAAAAAAAADMEAABkcnMvZG93bnJldi54bWxQSwUGAAAAAAQA&#10;BADzAAAAPwUAAAAA&#10;" strokecolor="#70ad47" strokeweight="1pt">
                <v:textbox>
                  <w:txbxContent>
                    <w:p w14:paraId="79FCCE1B" w14:textId="77777777" w:rsidR="00091A48" w:rsidRDefault="002C6CC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Método de Confeção: </w:t>
                      </w:r>
                      <w:r>
                        <w:rPr>
                          <w:sz w:val="28"/>
                        </w:rPr>
                        <w:t>Assado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deGrelha4-Destaque61"/>
        <w:tblpPr w:leftFromText="141" w:rightFromText="141" w:vertAnchor="text" w:horzAnchor="page" w:tblpX="547" w:tblpY="385"/>
        <w:tblW w:w="0" w:type="auto"/>
        <w:tblLayout w:type="fixed"/>
        <w:tblLook w:val="04A0" w:firstRow="1" w:lastRow="0" w:firstColumn="1" w:lastColumn="0" w:noHBand="0" w:noVBand="1"/>
      </w:tblPr>
      <w:tblGrid>
        <w:gridCol w:w="3791"/>
        <w:gridCol w:w="1459"/>
        <w:gridCol w:w="1314"/>
        <w:gridCol w:w="1314"/>
      </w:tblGrid>
      <w:tr w:rsidR="00091A48" w14:paraId="6E6EE1C4" w14:textId="77777777" w:rsidTr="00091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92D050"/>
            <w:vAlign w:val="center"/>
          </w:tcPr>
          <w:p w14:paraId="23361E97" w14:textId="5D4CBB01" w:rsidR="00091A48" w:rsidRDefault="002C6CCB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Ingredientes</w:t>
            </w:r>
          </w:p>
        </w:tc>
        <w:tc>
          <w:tcPr>
            <w:tcW w:w="1459" w:type="dxa"/>
            <w:shd w:val="clear" w:color="auto" w:fill="92D050"/>
            <w:vAlign w:val="center"/>
          </w:tcPr>
          <w:p w14:paraId="6E404438" w14:textId="77777777" w:rsidR="00091A48" w:rsidRDefault="002C6C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Capitação Bruta (g/ml)</w:t>
            </w:r>
          </w:p>
        </w:tc>
        <w:tc>
          <w:tcPr>
            <w:tcW w:w="1314" w:type="dxa"/>
            <w:shd w:val="clear" w:color="auto" w:fill="92D050"/>
            <w:vAlign w:val="center"/>
          </w:tcPr>
          <w:p w14:paraId="32860F7B" w14:textId="77777777" w:rsidR="00091A48" w:rsidRDefault="002C6C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Parte </w:t>
            </w:r>
            <w:r>
              <w:t>Edível (%)</w:t>
            </w:r>
          </w:p>
        </w:tc>
        <w:tc>
          <w:tcPr>
            <w:tcW w:w="1314" w:type="dxa"/>
            <w:shd w:val="clear" w:color="auto" w:fill="92D050"/>
            <w:vAlign w:val="center"/>
          </w:tcPr>
          <w:p w14:paraId="5C0CB454" w14:textId="77777777" w:rsidR="00091A48" w:rsidRDefault="002C6C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Peso Edível (g/ml)</w:t>
            </w:r>
          </w:p>
        </w:tc>
      </w:tr>
      <w:tr w:rsidR="00091A48" w14:paraId="119079B6" w14:textId="77777777" w:rsidTr="00091A4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FDFFE7"/>
            <w:vAlign w:val="center"/>
          </w:tcPr>
          <w:p w14:paraId="2ED80195" w14:textId="77777777" w:rsidR="00091A48" w:rsidRDefault="002C6CCB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>Pescada</w:t>
            </w:r>
            <w:r>
              <w:rPr>
                <w:rFonts w:ascii="Calibri" w:hAnsi="Calibri"/>
                <w:color w:val="000000"/>
                <w:vertAlign w:val="superscript"/>
              </w:rPr>
              <w:t>4</w:t>
            </w:r>
          </w:p>
        </w:tc>
        <w:tc>
          <w:tcPr>
            <w:tcW w:w="1459" w:type="dxa"/>
            <w:shd w:val="clear" w:color="auto" w:fill="FDFFE7"/>
            <w:vAlign w:val="center"/>
          </w:tcPr>
          <w:p w14:paraId="2FC181D4" w14:textId="77777777" w:rsidR="00091A48" w:rsidRDefault="002C6C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314" w:type="dxa"/>
            <w:shd w:val="clear" w:color="auto" w:fill="FDFFE7"/>
          </w:tcPr>
          <w:p w14:paraId="2D9E6D8B" w14:textId="77777777" w:rsidR="00091A48" w:rsidRDefault="002C6C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</w:t>
            </w:r>
          </w:p>
        </w:tc>
        <w:tc>
          <w:tcPr>
            <w:tcW w:w="1314" w:type="dxa"/>
            <w:shd w:val="clear" w:color="auto" w:fill="FDFFE7"/>
          </w:tcPr>
          <w:p w14:paraId="31DD4AEF" w14:textId="62CBB4AF" w:rsidR="00091A48" w:rsidRDefault="002C6C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109,2</w:t>
            </w:r>
          </w:p>
        </w:tc>
      </w:tr>
      <w:tr w:rsidR="00091A48" w14:paraId="7FF6E70E" w14:textId="77777777" w:rsidTr="00091A4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FFFFFF" w:themeFill="background1"/>
            <w:vAlign w:val="center"/>
          </w:tcPr>
          <w:p w14:paraId="6E99E826" w14:textId="77777777" w:rsidR="00091A48" w:rsidRDefault="002C6CCB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Cebola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216BDA04" w14:textId="77777777" w:rsidR="00091A48" w:rsidRDefault="002C6C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14" w:type="dxa"/>
            <w:shd w:val="clear" w:color="auto" w:fill="FFFFFF" w:themeFill="background1"/>
          </w:tcPr>
          <w:p w14:paraId="4197879F" w14:textId="77777777" w:rsidR="00091A48" w:rsidRDefault="002C6C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</w:t>
            </w:r>
          </w:p>
        </w:tc>
        <w:tc>
          <w:tcPr>
            <w:tcW w:w="1314" w:type="dxa"/>
            <w:shd w:val="clear" w:color="auto" w:fill="FFFFFF" w:themeFill="background1"/>
          </w:tcPr>
          <w:p w14:paraId="6D3AB321" w14:textId="77777777" w:rsidR="00091A48" w:rsidRDefault="002C6C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22,25</w:t>
            </w:r>
          </w:p>
        </w:tc>
      </w:tr>
      <w:tr w:rsidR="00091A48" w14:paraId="1D908B95" w14:textId="77777777" w:rsidTr="00091A4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FDFFE7"/>
            <w:vAlign w:val="center"/>
          </w:tcPr>
          <w:p w14:paraId="3E0AFDD8" w14:textId="77777777" w:rsidR="00091A48" w:rsidRDefault="002C6CCB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Azeite Virgem</w:t>
            </w:r>
          </w:p>
        </w:tc>
        <w:tc>
          <w:tcPr>
            <w:tcW w:w="1459" w:type="dxa"/>
            <w:shd w:val="clear" w:color="auto" w:fill="FDFFE7"/>
            <w:vAlign w:val="center"/>
          </w:tcPr>
          <w:p w14:paraId="46B927C0" w14:textId="77777777" w:rsidR="00091A48" w:rsidRDefault="002C6C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14" w:type="dxa"/>
            <w:shd w:val="clear" w:color="auto" w:fill="FDFFE7"/>
          </w:tcPr>
          <w:p w14:paraId="4836DA40" w14:textId="77777777" w:rsidR="00091A48" w:rsidRDefault="002C6C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314" w:type="dxa"/>
            <w:shd w:val="clear" w:color="auto" w:fill="FDFFE7"/>
          </w:tcPr>
          <w:p w14:paraId="7B5F997F" w14:textId="77777777" w:rsidR="00091A48" w:rsidRDefault="002C6C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091A48" w14:paraId="7E814075" w14:textId="77777777" w:rsidTr="00091A4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FFFFFF" w:themeFill="background1"/>
            <w:vAlign w:val="center"/>
          </w:tcPr>
          <w:p w14:paraId="4D47A314" w14:textId="77777777" w:rsidR="00091A48" w:rsidRDefault="002C6CCB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Tomate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504808D6" w14:textId="77777777" w:rsidR="00091A48" w:rsidRDefault="002C6C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314" w:type="dxa"/>
            <w:shd w:val="clear" w:color="auto" w:fill="FFFFFF" w:themeFill="background1"/>
          </w:tcPr>
          <w:p w14:paraId="7687DA06" w14:textId="77777777" w:rsidR="00091A48" w:rsidRDefault="002C6C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314" w:type="dxa"/>
            <w:shd w:val="clear" w:color="auto" w:fill="FFFFFF" w:themeFill="background1"/>
          </w:tcPr>
          <w:p w14:paraId="54C401AE" w14:textId="77777777" w:rsidR="00091A48" w:rsidRDefault="002C6C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29,75</w:t>
            </w:r>
          </w:p>
        </w:tc>
      </w:tr>
      <w:tr w:rsidR="00091A48" w14:paraId="62C1FB29" w14:textId="77777777" w:rsidTr="00091A4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FDFFE7"/>
            <w:vAlign w:val="center"/>
          </w:tcPr>
          <w:p w14:paraId="3F92B6F3" w14:textId="77777777" w:rsidR="00091A48" w:rsidRDefault="002C6CCB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Alho</w:t>
            </w:r>
          </w:p>
        </w:tc>
        <w:tc>
          <w:tcPr>
            <w:tcW w:w="1459" w:type="dxa"/>
            <w:shd w:val="clear" w:color="auto" w:fill="FDFFE7"/>
            <w:vAlign w:val="center"/>
          </w:tcPr>
          <w:p w14:paraId="7A815839" w14:textId="77777777" w:rsidR="00091A48" w:rsidRDefault="002C6C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q.b.</w:t>
            </w:r>
          </w:p>
        </w:tc>
        <w:tc>
          <w:tcPr>
            <w:tcW w:w="1314" w:type="dxa"/>
            <w:shd w:val="clear" w:color="auto" w:fill="FDFFE7"/>
          </w:tcPr>
          <w:p w14:paraId="4F227BA4" w14:textId="77777777" w:rsidR="00091A48" w:rsidRDefault="002C6C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q.b.</w:t>
            </w:r>
          </w:p>
        </w:tc>
        <w:tc>
          <w:tcPr>
            <w:tcW w:w="1314" w:type="dxa"/>
            <w:shd w:val="clear" w:color="auto" w:fill="FDFFE7"/>
          </w:tcPr>
          <w:p w14:paraId="78EE2302" w14:textId="77777777" w:rsidR="00091A48" w:rsidRDefault="002C6C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q.b.</w:t>
            </w:r>
          </w:p>
        </w:tc>
      </w:tr>
      <w:tr w:rsidR="00091A48" w14:paraId="56257B06" w14:textId="77777777" w:rsidTr="00091A4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FFFFFF" w:themeFill="background1"/>
            <w:vAlign w:val="center"/>
          </w:tcPr>
          <w:p w14:paraId="46CD426A" w14:textId="77777777" w:rsidR="00091A48" w:rsidRDefault="002C6CCB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Limão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4B79B346" w14:textId="77777777" w:rsidR="00091A48" w:rsidRDefault="002C6C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q.b.</w:t>
            </w:r>
          </w:p>
        </w:tc>
        <w:tc>
          <w:tcPr>
            <w:tcW w:w="1314" w:type="dxa"/>
            <w:shd w:val="clear" w:color="auto" w:fill="FFFFFF" w:themeFill="background1"/>
          </w:tcPr>
          <w:p w14:paraId="16DF6B4F" w14:textId="77777777" w:rsidR="00091A48" w:rsidRDefault="002C6C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q.b.</w:t>
            </w:r>
          </w:p>
        </w:tc>
        <w:tc>
          <w:tcPr>
            <w:tcW w:w="1314" w:type="dxa"/>
            <w:shd w:val="clear" w:color="auto" w:fill="FFFFFF" w:themeFill="background1"/>
          </w:tcPr>
          <w:p w14:paraId="1424783D" w14:textId="77777777" w:rsidR="00091A48" w:rsidRDefault="002C6C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q.b.</w:t>
            </w:r>
          </w:p>
        </w:tc>
      </w:tr>
      <w:tr w:rsidR="00091A48" w14:paraId="4AC82694" w14:textId="77777777" w:rsidTr="00091A4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FDFFE7"/>
            <w:vAlign w:val="center"/>
          </w:tcPr>
          <w:p w14:paraId="76ED7E3A" w14:textId="77777777" w:rsidR="00091A48" w:rsidRDefault="002C6CCB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</w:t>
            </w:r>
          </w:p>
        </w:tc>
        <w:tc>
          <w:tcPr>
            <w:tcW w:w="1459" w:type="dxa"/>
            <w:shd w:val="clear" w:color="auto" w:fill="FDFFE7"/>
            <w:vAlign w:val="center"/>
          </w:tcPr>
          <w:p w14:paraId="10106A3D" w14:textId="77777777" w:rsidR="00091A48" w:rsidRDefault="002C6C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</w:t>
            </w:r>
          </w:p>
        </w:tc>
        <w:tc>
          <w:tcPr>
            <w:tcW w:w="1314" w:type="dxa"/>
            <w:shd w:val="clear" w:color="auto" w:fill="FDFFE7"/>
          </w:tcPr>
          <w:p w14:paraId="60C860AD" w14:textId="77777777" w:rsidR="00091A48" w:rsidRDefault="002C6C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314" w:type="dxa"/>
            <w:shd w:val="clear" w:color="auto" w:fill="FDFFE7"/>
          </w:tcPr>
          <w:p w14:paraId="0231C7BC" w14:textId="77777777" w:rsidR="00091A48" w:rsidRDefault="002C6C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0,1</w:t>
            </w:r>
          </w:p>
        </w:tc>
      </w:tr>
    </w:tbl>
    <w:p w14:paraId="7B7CC6D8" w14:textId="77777777" w:rsidR="00091A48" w:rsidRDefault="00091A48"/>
    <w:p w14:paraId="7CE53D75" w14:textId="77777777" w:rsidR="00091A48" w:rsidRDefault="00091A48"/>
    <w:p w14:paraId="0173AE6A" w14:textId="77777777" w:rsidR="00091A48" w:rsidRDefault="00091A48"/>
    <w:p w14:paraId="4DF6C431" w14:textId="77777777" w:rsidR="00091A48" w:rsidRDefault="00091A48"/>
    <w:p w14:paraId="0ED161AC" w14:textId="77777777" w:rsidR="00091A48" w:rsidRDefault="00091A48"/>
    <w:p w14:paraId="119CC892" w14:textId="77777777" w:rsidR="00091A48" w:rsidRDefault="00091A48"/>
    <w:p w14:paraId="46C74EA6" w14:textId="77777777" w:rsidR="00091A48" w:rsidRDefault="00091A48"/>
    <w:p w14:paraId="67210653" w14:textId="77777777" w:rsidR="00091A48" w:rsidRDefault="002C6CCB">
      <w:pPr>
        <w:tabs>
          <w:tab w:val="left" w:pos="3000"/>
        </w:tabs>
      </w:pPr>
      <w:r>
        <w:tab/>
      </w:r>
    </w:p>
    <w:p w14:paraId="78FC9E0D" w14:textId="77777777" w:rsidR="00091A48" w:rsidRDefault="002C6CCB">
      <w:pPr>
        <w:tabs>
          <w:tab w:val="left" w:pos="1825"/>
          <w:tab w:val="center" w:pos="525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4BA629" wp14:editId="0C3259C6">
                <wp:simplePos x="0" y="0"/>
                <wp:positionH relativeFrom="margin">
                  <wp:posOffset>-805180</wp:posOffset>
                </wp:positionH>
                <wp:positionV relativeFrom="paragraph">
                  <wp:posOffset>449580</wp:posOffset>
                </wp:positionV>
                <wp:extent cx="10057130" cy="880110"/>
                <wp:effectExtent l="6350" t="6350" r="13970" b="8890"/>
                <wp:wrapSquare wrapText="bothSides"/>
                <wp:docPr id="6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713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46E843" w14:textId="77777777" w:rsidR="00091A48" w:rsidRDefault="002C6CC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Dispor a pescada num tabuleiro. Cortar a cebola às rodelas, o tomate aos cubos e sem pele e </w:t>
                            </w:r>
                            <w:r>
                              <w:rPr>
                                <w:color w:val="000000" w:themeColor="text1"/>
                              </w:rPr>
                              <w:t>pimentos fatiados, numa folha de alumínio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Temperar com alho, limão, sal e regar com azeite. Levar o tabuleiro ao forno e assim que a pescada esteja </w:t>
                            </w:r>
                            <w:r>
                              <w:rPr>
                                <w:color w:val="000000" w:themeColor="text1"/>
                              </w:rPr>
                              <w:t>cozinhada, servir.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74BA629" id="Caixa de Texto 7" o:spid="_x0000_s1029" type="#_x0000_t202" style="position:absolute;margin-left:-63.4pt;margin-top:35.4pt;width:791.9pt;height:69.3pt;z-index:2516684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xy2wEAAMsDAAAOAAAAZHJzL2Uyb0RvYy54bWysU9uO0zAQfUfiHyy/0zhdoFXUdAWU8oIA&#10;aeEDXF8SS77J423Sv2fs7ra7wANC5MEZe2aOz5wZb25nZ8lRJTDB97RdMEqUF0EaP/T0x/f9qzUl&#10;kLmX3AavenpSQG+3L19sptipZRiDlSoRBPHQTbGnY86xaxoQo3IcFiEqj04dkuMZt2loZOITojvb&#10;LBl720whyZiCUAB4ujs76bbia61E/qo1qExsT5Fbrmuq66GszXbDuyHxOBrxQIP/AwvHjcdLL1A7&#10;njm5T+Y3KGdEChB0XojgmqC1EarWgNW07Jdq7kYeVa0FxYF4kQn+H6z4cryL3xLJ8/swYwOLIFOE&#10;DvCw1DPr5MofmRL0o4Sni2xqzkSUJMberNob9Al0rtesbauwzTU9JsifVHCkGD1N2JcqFz9+hoxX&#10;YuhjSLkNgjVyb6ytmzQcPthEjhx7uK9fYYkpz8KsJxNyWa5YIcJxlrTlGU0XZU/BD/XCZynwFHnF&#10;3u1er/6EXJjtOIxnBhXhPDfOZJXqBI2Ky49eknyKOOQeR50WNk5JSqzCl1GsGpm5sX8TieVZj1Ve&#10;m1GsPB9mYrCem4JWTg5BnrB/9zGZYURpawdrFk5MVelhustIPt1X7Osb3P4EAAD//wMAUEsDBBQA&#10;BgAIAAAAIQDekSx44QAAAAwBAAAPAAAAZHJzL2Rvd25yZXYueG1sTI/BTsMwEETvSPyDtUjcWrtR&#10;SWnIpqJI7YkDLVy4bWPjBOJ1FLtt+ve4JziNVjOafVOuRteJkxlC6xlhNlUgDNdet2wRPt43k0cQ&#10;IRJr6jwbhIsJsKpub0oqtD/zzpz20YpUwqEghCbGvpAy1I1xFKa+N5y8Lz84iukcrNQDnVO562Sm&#10;VC4dtZw+NNSbl8bUP/ujQ/jcXvSb/c6XW1v3/ErZbp1v1oj3d+PzE4hoxvgXhit+QocqMR38kXUQ&#10;HcJkluWJPSIsVNJrYv6wSPMOCJlazkFWpfw/ovoFAAD//wMAUEsBAi0AFAAGAAgAAAAhALaDOJL+&#10;AAAA4QEAABMAAAAAAAAAAAAAAAAAAAAAAFtDb250ZW50X1R5cGVzXS54bWxQSwECLQAUAAYACAAA&#10;ACEAOP0h/9YAAACUAQAACwAAAAAAAAAAAAAAAAAvAQAAX3JlbHMvLnJlbHNQSwECLQAUAAYACAAA&#10;ACEAhBtsctsBAADLAwAADgAAAAAAAAAAAAAAAAAuAgAAZHJzL2Uyb0RvYy54bWxQSwECLQAUAAYA&#10;CAAAACEA3pEseOEAAAAMAQAADwAAAAAAAAAAAAAAAAA1BAAAZHJzL2Rvd25yZXYueG1sUEsFBgAA&#10;AAAEAAQA8wAAAEMFAAAAAA==&#10;" strokecolor="#70ad47" strokeweight="1pt">
                <v:textbox>
                  <w:txbxContent>
                    <w:p w14:paraId="2F46E843" w14:textId="77777777" w:rsidR="00091A48" w:rsidRDefault="002C6CC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Dispor a pescada num tabuleiro. Cortar a cebola às rodelas, o tomate aos cubos e sem pele e </w:t>
                      </w:r>
                      <w:r>
                        <w:rPr>
                          <w:color w:val="000000" w:themeColor="text1"/>
                        </w:rPr>
                        <w:t>pimentos fatiados, numa folha de alumínio</w:t>
                      </w:r>
                      <w:r>
                        <w:rPr>
                          <w:color w:val="000000" w:themeColor="text1"/>
                        </w:rPr>
                        <w:t xml:space="preserve">. Temperar com alho, limão, sal e regar com azeite. Levar o tabuleiro ao forno e assim que a pescada esteja </w:t>
                      </w:r>
                      <w:r>
                        <w:rPr>
                          <w:color w:val="000000" w:themeColor="text1"/>
                        </w:rPr>
                        <w:t>cozinhada, servir.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AAC378" wp14:editId="6C199175">
                <wp:simplePos x="0" y="0"/>
                <wp:positionH relativeFrom="column">
                  <wp:posOffset>-805180</wp:posOffset>
                </wp:positionH>
                <wp:positionV relativeFrom="paragraph">
                  <wp:posOffset>5715</wp:posOffset>
                </wp:positionV>
                <wp:extent cx="2548890" cy="327660"/>
                <wp:effectExtent l="0" t="0" r="3810" b="1524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14:paraId="63FDA2C0" w14:textId="77777777" w:rsidR="00091A48" w:rsidRDefault="002C6CCB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Modo de Preparação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AC378" id="_x0000_s1030" type="#_x0000_t202" style="position:absolute;margin-left:-63.4pt;margin-top:.45pt;width:200.7pt;height:25.8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n32CQIAAPMDAAAOAAAAZHJzL2Uyb0RvYy54bWysU9uO2jAQfa/Uf7D8XgIUWIgIqy0rqkrb&#10;i7TtBziOQ6w6HndsSOjXd2wCi7ZvVf1geTye45kzZ9b3fWvYUaHXYAs+GY05U1ZCpe2+4D++794t&#10;OfNB2EoYsKrgJ+X5/ebtm3XncjWFBkylkBGI9XnnCt6E4PIs87JRrfAjcMqSswZsRSAT91mFoiP0&#10;1mTT8XiRdYCVQ5DKe7p9PDv5JuHXtZLha117FZgpOOUW0o5pL+OebdYi36NwjZZDGuIfsmiFtvTp&#10;FepRBMEOqP+CarVE8FCHkYQ2g7rWUqUaqJrJ+FU1z41wKtVC5Hh3pcn/P1j55fjsviEL/QfoqYGp&#10;CO+eQP70zMK2EXavHhCha5So6ONJpCzrnM+H0Ei1z30EKbvPUFGTxSFAAuprbCMrVCcjdGrA6Uq6&#10;6gOTdDmdz5bLFbkk+d5P7xaL1JVM5Jdohz58VNCyeCg4UlMTujg++RCzEfnlSfzMg9HVThuTDNyX&#10;W4PsKEgAu7RSAa+eGcu6gq/m03lCthDjkzZaHUigRrcFX47jGsKNjfAqSWxI48LDmZHQlz3TVcFn&#10;MSL6SqhOxBLCWYU0NXRoAH9z1pECC+5/HQQqzswnS0yvJrNZlGwyZvO7KRl46ylvPcJKgip44Ox8&#10;3IYk85ilhQfqSK0TWS+ZDH0kZSUOhymI0r2106uXWd38AQAA//8DAFBLAwQUAAYACAAAACEAPGW4&#10;it0AAAAIAQAADwAAAGRycy9kb3ducmV2LnhtbEyPzW6DMBCE75X6DtZG6qVKTFCAhrJEbaVWvebn&#10;ARa8ARRsI+wE8vZ1T+1xNKOZb4rdrHtx49F11iCsVxEINrVVnWkQTsfP5QsI58ko6q1hhDs72JWP&#10;DwXlyk5mz7eDb0QoMS4nhNb7IZfS1S1rcis7sAne2Y6afJBjI9VIUyjXvYyjKJWaOhMWWhr4o+X6&#10;crhqhPP39Jxsp+rLn7L9Jn2nLqvsHfFpMb+9gvA8+78w/OIHdCgDU2WvRjnRIyzXcRrYPcIWRPDj&#10;bJOCqBCSOAFZFvL/gfIHAAD//wMAUEsBAi0AFAAGAAgAAAAhALaDOJL+AAAA4QEAABMAAAAAAAAA&#10;AAAAAAAAAAAAAFtDb250ZW50X1R5cGVzXS54bWxQSwECLQAUAAYACAAAACEAOP0h/9YAAACUAQAA&#10;CwAAAAAAAAAAAAAAAAAvAQAAX3JlbHMvLnJlbHNQSwECLQAUAAYACAAAACEA+UJ99gkCAADzAwAA&#10;DgAAAAAAAAAAAAAAAAAuAgAAZHJzL2Uyb0RvYy54bWxQSwECLQAUAAYACAAAACEAPGW4it0AAAAI&#10;AQAADwAAAAAAAAAAAAAAAABjBAAAZHJzL2Rvd25yZXYueG1sUEsFBgAAAAAEAAQA8wAAAG0FAAAA&#10;AA==&#10;" stroked="f">
                <v:textbox>
                  <w:txbxContent>
                    <w:p w14:paraId="63FDA2C0" w14:textId="77777777" w:rsidR="00091A48" w:rsidRDefault="002C6CCB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>
                        <w:rPr>
                          <w:b/>
                          <w:color w:val="70AD47" w:themeColor="accent6"/>
                          <w:sz w:val="28"/>
                        </w:rPr>
                        <w:t>Modo de Preparação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EE1E8F" wp14:editId="69171177">
                <wp:simplePos x="0" y="0"/>
                <wp:positionH relativeFrom="column">
                  <wp:posOffset>-805180</wp:posOffset>
                </wp:positionH>
                <wp:positionV relativeFrom="paragraph">
                  <wp:posOffset>1426210</wp:posOffset>
                </wp:positionV>
                <wp:extent cx="2548890" cy="327660"/>
                <wp:effectExtent l="0" t="0" r="3810" b="1524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14:paraId="488BDCAA" w14:textId="77777777" w:rsidR="00091A48" w:rsidRDefault="002C6CCB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Observações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E1E8F" id="_x0000_s1031" type="#_x0000_t202" style="position:absolute;margin-left:-63.4pt;margin-top:112.3pt;width:200.7pt;height:25.8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MACQIAAPMDAAAOAAAAZHJzL2Uyb0RvYy54bWysU9uO2jAQfa/Uf7D8XgIUWIgIqy0rqkrb&#10;i7TtBziOQ6w6HndsSOjXd2wCi7ZvVf1geTye45kzZ9b3fWvYUaHXYAs+GY05U1ZCpe2+4D++794t&#10;OfNB2EoYsKrgJ+X5/ebtm3XncjWFBkylkBGI9XnnCt6E4PIs87JRrfAjcMqSswZsRSAT91mFoiP0&#10;1mTT8XiRdYCVQ5DKe7p9PDv5JuHXtZLha117FZgpOOUW0o5pL+OebdYi36NwjZZDGuIfsmiFtvTp&#10;FepRBMEOqP+CarVE8FCHkYQ2g7rWUqUaqJrJ+FU1z41wKtVC5Hh3pcn/P1j55fjsviEL/QfoqYGp&#10;CO+eQP70zMK2EXavHhCha5So6ONJpCzrnM+H0Ei1z30EKbvPUFGTxSFAAuprbCMrVCcjdGrA6Uq6&#10;6gOTdDmdz5bLFbkk+d5P7xaL1JVM5Jdohz58VNCyeCg4UlMTujg++RCzEfnlSfzMg9HVThuTDNyX&#10;W4PsKEgAu7RSAa+eGcu6gq/m03lCthDjkzZaHUigRrcFX47jGsKNjfAqSWxI48LDmZHQlz3TVcHn&#10;MSL6SqhOxBLCWYU0NXRoAH9z1pECC+5/HQQqzswnS0yvJrNZlGwyZvO7KRl46ylvPcJKgip44Ox8&#10;3IYk85ilhQfqSK0TWS+ZDH0kZSUOhymI0r2106uXWd38AQAA//8DAFBLAwQUAAYACAAAACEASGbO&#10;I94AAAAMAQAADwAAAGRycy9kb3ducmV2LnhtbEyPwU7DMBBE70j8g7VIXFDr1CoOhDgVIIG4tvQD&#10;Nsk2iYjXUew26d/jnOA2qxnNvM13s+3FhUbfOTawWScgiCtXd9wYOH5/rJ5A+IBcY++YDFzJw664&#10;vckxq93Ee7ocQiNiCfsMDbQhDJmUvmrJol+7gTh6JzdaDPEcG1mPOMVy20uVJFpa7DgutDjQe0vV&#10;z+FsDZy+pofH56n8DMd0v9Vv2KWluxpzfze/voAINIe/MCz4ER2KyFS6M9de9AZWG6UjezCg1FaD&#10;iBGVLqJchFYgi1z+f6L4BQAA//8DAFBLAQItABQABgAIAAAAIQC2gziS/gAAAOEBAAATAAAAAAAA&#10;AAAAAAAAAAAAAABbQ29udGVudF9UeXBlc10ueG1sUEsBAi0AFAAGAAgAAAAhADj9If/WAAAAlAEA&#10;AAsAAAAAAAAAAAAAAAAALwEAAF9yZWxzLy5yZWxzUEsBAi0AFAAGAAgAAAAhACv1EwAJAgAA8wMA&#10;AA4AAAAAAAAAAAAAAAAALgIAAGRycy9lMm9Eb2MueG1sUEsBAi0AFAAGAAgAAAAhAEhmziPeAAAA&#10;DAEAAA8AAAAAAAAAAAAAAAAAYwQAAGRycy9kb3ducmV2LnhtbFBLBQYAAAAABAAEAPMAAABuBQAA&#10;AAA=&#10;" stroked="f">
                <v:textbox>
                  <w:txbxContent>
                    <w:p w14:paraId="488BDCAA" w14:textId="77777777" w:rsidR="00091A48" w:rsidRDefault="002C6CCB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>
                        <w:rPr>
                          <w:b/>
                          <w:color w:val="70AD47" w:themeColor="accent6"/>
                          <w:sz w:val="28"/>
                        </w:rPr>
                        <w:t>Observações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05E0F1" wp14:editId="3D9347CE">
                <wp:simplePos x="0" y="0"/>
                <wp:positionH relativeFrom="margin">
                  <wp:posOffset>-806450</wp:posOffset>
                </wp:positionH>
                <wp:positionV relativeFrom="paragraph">
                  <wp:posOffset>1897380</wp:posOffset>
                </wp:positionV>
                <wp:extent cx="10058400" cy="1017905"/>
                <wp:effectExtent l="6350" t="6350" r="12700" b="23495"/>
                <wp:wrapSquare wrapText="bothSides"/>
                <wp:docPr id="7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69E496" w14:textId="77777777" w:rsidR="00091A48" w:rsidRDefault="002C6CCB">
                            <w:r>
                              <w:t xml:space="preserve">A preparação do peixe deve ser </w:t>
                            </w:r>
                            <w:proofErr w:type="gramStart"/>
                            <w:r>
                              <w:t>feito</w:t>
                            </w:r>
                            <w:proofErr w:type="gramEnd"/>
                            <w:r>
                              <w:t xml:space="preserve"> antes da confeção. O tempero de peixe deve ser prévio à sua confeção e posteriormente colocado em câmara de refrigeração no máximo até 2ºC. Os alimentos devem s</w:t>
                            </w:r>
                            <w:r>
                              <w:t>er confecionados de forma a que a centro geométrico do alimento atinja uma temperatura que seja sempre superior ou igual a 75ºC. Preparar e desinfetar os legumes/hortaliças e guardar em perfeitas condições de acondicionamento no frigorífico.</w:t>
                            </w:r>
                          </w:p>
                          <w:p w14:paraId="1072FEF9" w14:textId="77777777" w:rsidR="00091A48" w:rsidRDefault="00091A48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505E0F1" id="Caixa de Texto 9" o:spid="_x0000_s1032" type="#_x0000_t202" style="position:absolute;margin-left:-63.5pt;margin-top:149.4pt;width:11in;height:80.15pt;z-index:2516715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6X2gEAAMwDAAAOAAAAZHJzL2Uyb0RvYy54bWysU9tuEzEQfUfiHyy/k3WitimrbCoghBcE&#10;SKUfMPFl15Jvst3s5u8ZO2nSQh8QYh+8Y8/M8Zkz49XdZA3Zy5i0dx2dzxgl0nEvtOs7+vBz++6W&#10;kpTBCTDeyY4eZKJ367dvVmNo5cIP3ggZCYK41I6ho0POoW2axAdpIc18kA6dykcLGbexb0SEEdGt&#10;aRaM3TSjjyJEz2VKeLo5Oum64islef6uVJKZmI4it1zXWNddWZv1Cto+Qhg0P9GAf2BhQTu89Ay1&#10;gQzkMeo/oKzm0Sev8ox723ilNJe1Bqxmzn6r5n6AIGstKE4KZ5nS/4Pl3/b34UckefroJ2xgEWQM&#10;qU14WOqZVLTlj0wJ+lHCw1k2OWXCSxJj17dXDH0cnXM2X75n1wWoueSHmPIX6S0pRkcjNqbqBfuv&#10;KR9Dn0LKdckbLbbamLqJ/e6TiWQP2MRt/U7oL8KMIyNev1hWJoDDpAxkJGWD6Ghyfb3wRUp6jrxk&#10;HzZXy9eQC7MNpOHIoCKUMGitzjJWa5AgPjtB8iHglDucdVrYWCkoMRKfRrFqZAZt/iYSxTMONbx0&#10;o1h52k1EYz03Ba2c7Lw4YAMfQ9T9gNLWFtYsHJnag9N4l5l8vq/Yl0e4/gUAAP//AwBQSwMEFAAG&#10;AAgAAAAhABm7laXhAAAADQEAAA8AAABkcnMvZG93bnJldi54bWxMj8FOwzAMhu9IvENkJG5b2mor&#10;a2k6MaTtxIENLty8xrSFxqmabOvenvTEjrZ//f6+Yj2aTpxpcK1lBfE8AkFcWd1yreDzYztbgXAe&#10;WWNnmRRcycG6vL8rMNf2wns6H3wtQgm7HBU03ve5lK5qyKCb25443L7tYNCHcailHvASyk0nkyhK&#10;pcGWw4cGe3ptqPo9nIyCr91Vv9c/abarq57fMNlv0u1GqceH8eUZhKfR/4dhwg/oUAamoz2xdqJT&#10;MIuTpyDjFSTZKkhMkcVyWh0VLJZZDLIs5K1F+QcAAP//AwBQSwECLQAUAAYACAAAACEAtoM4kv4A&#10;AADhAQAAEwAAAAAAAAAAAAAAAAAAAAAAW0NvbnRlbnRfVHlwZXNdLnhtbFBLAQItABQABgAIAAAA&#10;IQA4/SH/1gAAAJQBAAALAAAAAAAAAAAAAAAAAC8BAABfcmVscy8ucmVsc1BLAQItABQABgAIAAAA&#10;IQDcH66X2gEAAMwDAAAOAAAAAAAAAAAAAAAAAC4CAABkcnMvZTJvRG9jLnhtbFBLAQItABQABgAI&#10;AAAAIQAZu5Wl4QAAAA0BAAAPAAAAAAAAAAAAAAAAADQEAABkcnMvZG93bnJldi54bWxQSwUGAAAA&#10;AAQABADzAAAAQgUAAAAA&#10;" strokecolor="#70ad47" strokeweight="1pt">
                <v:textbox>
                  <w:txbxContent>
                    <w:p w14:paraId="0369E496" w14:textId="77777777" w:rsidR="00091A48" w:rsidRDefault="002C6CCB">
                      <w:r>
                        <w:t xml:space="preserve">A preparação do peixe deve ser </w:t>
                      </w:r>
                      <w:proofErr w:type="gramStart"/>
                      <w:r>
                        <w:t>feito</w:t>
                      </w:r>
                      <w:proofErr w:type="gramEnd"/>
                      <w:r>
                        <w:t xml:space="preserve"> antes da confeção. O tempero de peixe deve ser prévio à sua confeção e posteriormente colocado em câmara de refrigeração no máximo até 2ºC. Os alimentos devem s</w:t>
                      </w:r>
                      <w:r>
                        <w:t>er confecionados de forma a que a centro geométrico do alimento atinja uma temperatura que seja sempre superior ou igual a 75ºC. Preparar e desinfetar os legumes/hortaliças e guardar em perfeitas condições de acondicionamento no frigorífico.</w:t>
                      </w:r>
                    </w:p>
                    <w:p w14:paraId="1072FEF9" w14:textId="77777777" w:rsidR="00091A48" w:rsidRDefault="00091A48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</w:p>
    <w:p w14:paraId="0E485B40" w14:textId="77777777" w:rsidR="00091A48" w:rsidRDefault="00091A48"/>
    <w:p w14:paraId="08E169EA" w14:textId="77777777" w:rsidR="00091A48" w:rsidRDefault="00091A48"/>
    <w:p w14:paraId="4AA8EA4F" w14:textId="77777777" w:rsidR="00091A48" w:rsidRDefault="00091A48"/>
    <w:p w14:paraId="4D31AA4C" w14:textId="77777777" w:rsidR="00091A48" w:rsidRDefault="00091A48"/>
    <w:tbl>
      <w:tblPr>
        <w:tblW w:w="1510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C2B4C" w14:paraId="35683944" w14:textId="77777777">
        <w:trPr>
          <w:cantSplit/>
          <w:trHeight w:val="2602"/>
        </w:trPr>
        <w:tc>
          <w:tcPr>
            <w:tcW w:w="709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055EF809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Ingred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ientes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275E1D41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Energia (Kcal)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609511F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Água (g)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51E00CC6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Proteína (g)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1B56D70E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Gordura total (g)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6D8506B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Total HC disponíveis (g)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23601B30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szCs w:val="12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szCs w:val="12"/>
                <w:lang w:eastAsia="pt-PT"/>
              </w:rPr>
              <w:t>Total HC expresso em monossacáridos (g)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38FFBF9A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Mono + dissacarídeos (g)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46665581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Ácidos orgânicos (g)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5EEB188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Álcool (g)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7C196ECC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Amido (g)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76BC944C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Oligossacáridos (g)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3B92221E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Fibra Alimentar (g)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7033B22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 xml:space="preserve">Ácidos gordos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saturados (g)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0A45CF5F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Ácidos gordos monoinsaturados (g)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33311D4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Ácidos gordos polinsaturados (g)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7E3D9F68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Ácidos gordos trans (g)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1D195ED5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Ácido linoleico (g)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7157C334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Colestrol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 xml:space="preserve"> (mg)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4EE89A1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Vit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. A total (µg)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4C6BB23A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Caroteno (µg)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5AA1476A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Vit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. D (µg)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783DA05F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α-tocoferol (mg)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6F3E47CE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tiamina (mg)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4355AE3C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Riboflavina (mg)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490A0C2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 xml:space="preserve">Equivalentes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Niacina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mg)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21807A7A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Niacina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 xml:space="preserve"> (mg)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58E7530A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Triptofano/60 (mg)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3D6993B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Vit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. B6 (mg)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16553265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Vit.B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 xml:space="preserve"> 12 (µg)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5D7B0EC7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Vit.C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 xml:space="preserve"> (mg)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54F2CA1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Folatos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 xml:space="preserve"> (µg)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013F1652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Cinza (g)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6C47EBFA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Na (mg)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1E34CBC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K (mg)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6A79B31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Ca (mg)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59D906A5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P (mg)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75E0E119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Mg (mg)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4F287145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Fe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 xml:space="preserve"> (mg)</w:t>
            </w:r>
          </w:p>
        </w:tc>
        <w:tc>
          <w:tcPr>
            <w:tcW w:w="36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5D8E413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Zn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 xml:space="preserve"> (mg)</w:t>
            </w:r>
          </w:p>
        </w:tc>
      </w:tr>
      <w:tr w:rsidR="00091A48" w14:paraId="47B49768" w14:textId="77777777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auto"/>
            <w:vAlign w:val="center"/>
          </w:tcPr>
          <w:p w14:paraId="7A69A337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Pescada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41A77A0E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97,5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1023557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105,43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CC524A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22,1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121C9AB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1,04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E67920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165AF270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3A1373F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1754132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0F6EE1BC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2BD6AFB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62068E1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046478A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1D763EC5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C52CEB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FD09FA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0,39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31891EA9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746A0957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22F5478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24,7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36C65991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3,9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7266E0BF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FC8EDC1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7,28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0A55F46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0,312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1E8D2367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0,0247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2793EB0E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0,0572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70AD3A3F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5,72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40A06BA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1,56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54E23A7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4,16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01BABCE6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0,0546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73ED875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0,819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7A6EE362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0B162D67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35,1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CD8733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1,43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46C860D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89,7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1038E98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530,4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7262F74A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19,5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9B5D4A2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284,7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2FAB2358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33,8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377AE4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316696D1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0,91</w:t>
            </w:r>
          </w:p>
        </w:tc>
      </w:tr>
      <w:tr w:rsidR="001C2B4C" w14:paraId="674B359F" w14:textId="77777777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621558F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Cebola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7DC348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4,25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5D8EAC0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23,45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DB2A662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9A5E740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CA56095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0,775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F772844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950A786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0,55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6378C08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C03EC45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D8BD2FC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829BEB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485B8D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0,325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911B5FA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77EFA6E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D5A3A28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975F576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D567D0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A07EC49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D006576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34161DE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E54612F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6211241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DC61AB5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0,0325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3FB7C74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0,0025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1E23AC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EF6509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A7F9330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B3E97E5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B55DE9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84A369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21D9EA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4,25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55CCF1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481EF2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7BFF1A0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52,5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9A54DC8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7,75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5A5D68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7,5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62325C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D6DE484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BE47AE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0,075</w:t>
            </w:r>
          </w:p>
        </w:tc>
      </w:tr>
      <w:tr w:rsidR="001C2B4C" w14:paraId="0B2B6ECD" w14:textId="77777777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B5508D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Azeite Virgem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8406E5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AD65B84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C81DB94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CD183B8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2,997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CB72A92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9E8FF46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A961145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A217309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046FA7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E04353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279AA50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0879D8C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DB3DF91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0,432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894CA77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2,358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F281CC1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0,207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0E41D1C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A3DA4E6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0,186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9EBCA57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5BE740C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676E7B8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AA4653F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FCCEED6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0,42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3F3767C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E155EDE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4E5532C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CB4A7B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993AEB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1A36187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3E13BDA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2C202CC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7F21577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D2E4966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3C2BFB8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141E4D1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7F3D9DA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0F95550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84AC518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777D3D4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B064901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</w:tr>
      <w:tr w:rsidR="001C2B4C" w14:paraId="3DFBE8E5" w14:textId="77777777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C46743C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Tomate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5E5D965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6,65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DD1C8FC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32,725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4186ED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860511E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0,105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214DC25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1,225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54E2EA9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1,225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3610494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1,225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BF983FF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E49AC7F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B6B5C54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0C1D456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6FBCE92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0,455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5307D05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0391BAE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0,035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9E7CD96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CC6B222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DAC9680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1165F4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252ECA8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29,75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24DC127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178,5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BF799A8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4CEAD7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0,42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7E2245E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0,0175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99A1E6F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0,0105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88E84EE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0,245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E8E7AEC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B0E8F1E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0,035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8955495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0,049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3DA9427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3723C3C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07DC01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5,95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33FC4D1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06E6D2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4,55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75F484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88,55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D642859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3,85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66CE1C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5,95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A1D9A08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3,85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CAAF47A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0,245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571E8C7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0,035</w:t>
            </w:r>
          </w:p>
        </w:tc>
      </w:tr>
      <w:tr w:rsidR="001C2B4C" w14:paraId="695FF03E" w14:textId="77777777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422616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Sal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60049F8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42291D9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D421B1A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C16BC8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F4AE866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7C25FCE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6E23801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F8B53DC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F1CDC10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133340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46068D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1A371BF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64FA49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8695C5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D094821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8210CDA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6F6F27E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AC1A9CF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29C4277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FAEA806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A70AB05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F5DCB8A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C56361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266CD3A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CDC09FA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077A8D8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99524F5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9B7B79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80A63E2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1A6BB01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460F068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5F36D7F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0,098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6BC5EF4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3938AD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E42FA0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A7FC6B9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2F786BE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CF8F134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54A2AFC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</w:tr>
      <w:tr w:rsidR="001C2B4C" w14:paraId="67C75CB3" w14:textId="77777777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20906D8A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Total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5FC71A00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135,4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743D6E27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161,605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73B7CD8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22,608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6D55459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4,192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7B5C2BB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1A06E92C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2,025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162C0C09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1,775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32D680F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6A1DAF49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0FDA6887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48E8B0D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21D467D2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0,78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6C9F9C9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0,562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4247E4CA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2,523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5B20E43C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0,717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17E0BD3F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23C8DF7F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0,411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6C32DB28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24,7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760E8D6E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33,65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2754B790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178,5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7812D9D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7,28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063CE93A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1,227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69CC05F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0,0747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530D17B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0,0702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38548D0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6,14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1EB3C19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1,92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71170C48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4,22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1C3F101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0,1536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3A59AFA7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0,819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1DB47D5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3038A2F5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45,3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07D067A0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1,892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612417B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136,75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40AE1F2B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671,45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72EE9919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31,1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4674442D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298,15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756841FE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40,95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3BB8B0B3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1,02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375F8D95" w14:textId="77777777" w:rsidR="00091A48" w:rsidRDefault="002C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1,02</w:t>
            </w:r>
          </w:p>
        </w:tc>
      </w:tr>
    </w:tbl>
    <w:p w14:paraId="663C3B7B" w14:textId="77777777" w:rsidR="00091A48" w:rsidRDefault="00091A48"/>
    <w:sectPr w:rsidR="00091A48">
      <w:headerReference w:type="default" r:id="rId8"/>
      <w:footerReference w:type="default" r:id="rId9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80C6" w14:textId="77777777" w:rsidR="002C6CCB" w:rsidRDefault="002C6CCB">
      <w:pPr>
        <w:spacing w:line="240" w:lineRule="auto"/>
      </w:pPr>
      <w:r>
        <w:separator/>
      </w:r>
    </w:p>
  </w:endnote>
  <w:endnote w:type="continuationSeparator" w:id="0">
    <w:p w14:paraId="7732FEED" w14:textId="77777777" w:rsidR="002C6CCB" w:rsidRDefault="002C6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pografix">
    <w:altName w:val="Cambria Math"/>
    <w:charset w:val="00"/>
    <w:family w:val="auto"/>
    <w:pitch w:val="default"/>
    <w:sig w:usb0="00000000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9950" w14:textId="77777777" w:rsidR="001C2B4C" w:rsidRDefault="001C2B4C" w:rsidP="001C2B4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FB62" w14:textId="77777777" w:rsidR="002C6CCB" w:rsidRDefault="002C6CCB">
      <w:pPr>
        <w:spacing w:after="0"/>
      </w:pPr>
      <w:r>
        <w:separator/>
      </w:r>
    </w:p>
  </w:footnote>
  <w:footnote w:type="continuationSeparator" w:id="0">
    <w:p w14:paraId="3AB8D1A1" w14:textId="77777777" w:rsidR="002C6CCB" w:rsidRDefault="002C6C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3D9F" w14:textId="1A5CC758" w:rsidR="00091A48" w:rsidRDefault="002C6CCB">
    <w:pPr>
      <w:pStyle w:val="Cabealho"/>
      <w:rPr>
        <w:rFonts w:ascii="Typografix" w:hAnsi="Typografix"/>
        <w:b/>
        <w:color w:val="70AD47" w:themeColor="accent6"/>
        <w:sz w:val="36"/>
      </w:rPr>
    </w:pPr>
    <w:r>
      <w:rPr>
        <w:rFonts w:ascii="Typografix" w:hAnsi="Typografix"/>
        <w:b/>
        <w:noProof/>
        <w:color w:val="70AD47" w:themeColor="accent6"/>
        <w:sz w:val="36"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FF7B2E" wp14:editId="74582E5E">
              <wp:simplePos x="0" y="0"/>
              <wp:positionH relativeFrom="column">
                <wp:posOffset>3310255</wp:posOffset>
              </wp:positionH>
              <wp:positionV relativeFrom="paragraph">
                <wp:posOffset>45720</wp:posOffset>
              </wp:positionV>
              <wp:extent cx="204470" cy="204470"/>
              <wp:effectExtent l="9525" t="9525" r="14605" b="14605"/>
              <wp:wrapNone/>
              <wp:docPr id="11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70" cy="204470"/>
                      </a:xfrm>
                      <a:prstGeom prst="ellipse">
                        <a:avLst/>
                      </a:prstGeom>
                      <a:solidFill>
                        <a:srgbClr val="70AD47"/>
                      </a:solidFill>
                      <a:ln w="19050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anchor="ctr" anchorCtr="0" upright="1"/>
                  </wps:wsp>
                </a:graphicData>
              </a:graphic>
            </wp:anchor>
          </w:drawing>
        </mc:Choice>
        <mc:Fallback>
          <w:pict>
            <v:oval w14:anchorId="6C465893" id="Oval 6" o:spid="_x0000_s1026" style="position:absolute;margin-left:260.65pt;margin-top:3.6pt;width:16.1pt;height:1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42j1wEAAMsDAAAOAAAAZHJzL2Uyb0RvYy54bWysU02P0zAQvSPxHyzfadKqUIiartCWckGw&#10;0i4/YGo7iSV/yeNt2n/P2CntLnBAq83BGdvjN/Oen9c3R2vYQUXU3rV8Pqs5U054qV3f8p8Pu3cf&#10;OcMEToLxTrX8pJDfbN6+WY+hUQs/eCNVZATisBlDy4eUQlNVKAZlAWc+KEebnY8WEk1jX8kII6Fb&#10;Uy3q+kM1+ihD9EIh0up22uSbgt91SqQfXYcqMdNy6i2VMZZxn8dqs4amjxAGLc5twAu6sKAdFb1A&#10;bSEBe4z6LyirRfTouzQT3la+67RQhQOxmdd/sLkfIKjChcTBcJEJXw9WfD/ch7tIMowBG6Qwszh2&#10;0eY/9ceORazTRSx1TEzQ4qJeLlckqaCtc0wo1fVwiJi+Km9ZDlqujNEBMx1o4PAN05T9Oysvozda&#10;7rQxZRL7/a2J7AB0dav683a5yrdFBZ6lGcdGMt6n+n3uBchCnYFEoQ2y5ej6UvDZEXyKvCvfv5Bz&#10;Z1vAYeqgIEx2sTqprBg0gwL5xUmWToG87cjhPHdjleTMKHoQOSqZCbT5n0yiZxyxvN5GjvZenu4i&#10;AycGT+YVKfLz5DZNZn4MUfcDyTwvVPIhckyR6+zubMmn81Lk+gY3vwAAAP//AwBQSwMEFAAGAAgA&#10;AAAhAL5GwVrhAAAACAEAAA8AAABkcnMvZG93bnJldi54bWxMj8tOwzAURPdI/IN1kdhRp0nNI+Sm&#10;QuWxQQKRIiR2bnxxImI72G6b8vWYFSxHM5o5Uy0nM7Ad+dA7izCfZcDItk71ViO8ru/PLoGFKK2S&#10;g7OEcKAAy/r4qJKlcnv7QrsmapZKbCglQhfjWHIe2o6MDDM3kk3eh/NGxiS95srLfSo3A8+z7Jwb&#10;2du00MmRVh21n83WIKwO60fz1D583em3Z7/4vhVFo98RT0+mm2tgkab4F4Zf/IQOdWLauK1VgQ0I&#10;Ip8XKYpwkQNLvhCFALZBKK4WwOuK/z9Q/wAAAP//AwBQSwECLQAUAAYACAAAACEAtoM4kv4AAADh&#10;AQAAEwAAAAAAAAAAAAAAAAAAAAAAW0NvbnRlbnRfVHlwZXNdLnhtbFBLAQItABQABgAIAAAAIQA4&#10;/SH/1gAAAJQBAAALAAAAAAAAAAAAAAAAAC8BAABfcmVscy8ucmVsc1BLAQItABQABgAIAAAAIQA4&#10;S42j1wEAAMsDAAAOAAAAAAAAAAAAAAAAAC4CAABkcnMvZTJvRG9jLnhtbFBLAQItABQABgAIAAAA&#10;IQC+RsFa4QAAAAgBAAAPAAAAAAAAAAAAAAAAADEEAABkcnMvZG93bnJldi54bWxQSwUGAAAAAAQA&#10;BADzAAAAPwUAAAAA&#10;" fillcolor="#70ad47" strokecolor="white" strokeweight="1.5pt">
              <v:stroke joinstyle="miter"/>
            </v:oval>
          </w:pict>
        </mc:Fallback>
      </mc:AlternateContent>
    </w:r>
    <w:r>
      <w:rPr>
        <w:rFonts w:ascii="Typografix" w:hAnsi="Typografix"/>
        <w:b/>
        <w:noProof/>
        <w:color w:val="70AD47" w:themeColor="accent6"/>
        <w:sz w:val="36"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C4992" wp14:editId="6F3F1B9C">
              <wp:simplePos x="0" y="0"/>
              <wp:positionH relativeFrom="column">
                <wp:posOffset>2741930</wp:posOffset>
              </wp:positionH>
              <wp:positionV relativeFrom="paragraph">
                <wp:posOffset>53975</wp:posOffset>
              </wp:positionV>
              <wp:extent cx="204470" cy="204470"/>
              <wp:effectExtent l="0" t="0" r="5080" b="5080"/>
              <wp:wrapNone/>
              <wp:docPr id="9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70" cy="204470"/>
                      </a:xfrm>
                      <a:prstGeom prst="ellipse">
                        <a:avLst/>
                      </a:prstGeom>
                      <a:solidFill>
                        <a:srgbClr val="70AD47"/>
                      </a:solidFill>
                      <a:ln w="12700">
                        <a:noFill/>
                      </a:ln>
                    </wps:spPr>
                    <wps:bodyPr anchor="ctr" anchorCtr="0" upright="1"/>
                  </wps:wsp>
                </a:graphicData>
              </a:graphic>
            </wp:anchor>
          </w:drawing>
        </mc:Choice>
        <mc:Fallback>
          <w:pict>
            <v:oval w14:anchorId="0C25098B" id="Oval 4" o:spid="_x0000_s1026" style="position:absolute;margin-left:215.9pt;margin-top:4.25pt;width:16.1pt;height:1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MSkgEAABUDAAAOAAAAZHJzL2Uyb0RvYy54bWysUk2PGyEMvVfqf0Dcm5lEUVONMllVG20v&#10;VbvStj+AMDCDBBjZbCb59zUkTfpxq3oBG5tnv2dvH07Bi6NBchB7uVy0UpioYXBx7OX3b0/vPkhB&#10;WcVBeYiml2dD8mH39s12Tp1ZwQR+MCgYJFI3p15OOaeuaUhPJihaQDKRgxYwqMwujs2Aamb04JtV&#10;275vZsAhIWhDxK/7S1DuKr61Ruev1pLJwveSe8v1xHoeytnstqobUaXJ6Wsb6h+6CMpFLnqD2qus&#10;xCu6v6CC0wgENi80hAasddpUDsxm2f7B5mVSyVQuLA6lm0z0/2D1l+NLekaWYU7UEZuFxcliKDf3&#10;J05VrPNNLHPKQvPjql2vNyyp5tDVZpTm/jkh5U8GgihGL433LlGhozp1/Ez5kv0zqzwTeDc8Oe+r&#10;g+Ph0aM4Kh7dpv24X2/KtLjAb2k+ipkXb7Vp2wodoQBcEn3k/DuvYh1gOD+jUFFPwGugM8qr85gv&#10;a/Ga0I0TN7ys5con1r4Wvu5JGe6vfi1y3+bdDwAAAP//AwBQSwMEFAAGAAgAAAAhACVn/fLeAAAA&#10;CAEAAA8AAABkcnMvZG93bnJldi54bWxMj81OwzAQhO9IvIO1SFwQdUrdEoU4FUJC9IJQAw/gxpsf&#10;Ea9D7DTh7VlOcJvVrGa+yfeL68UZx9B50rBeJSCQKm87ajR8vD/fpiBCNGRN7wk1fGOAfXF5kZvM&#10;+pmOeC5jIziEQmY0tDEOmZShatGZsPIDEnu1H52JfI6NtKOZOdz18i5JdtKZjrihNQM+tVh9lpPT&#10;0JWHr3pbp0e7ebmR0/x6aN6U0vr6anl8ABFxiX/P8IvP6FAw08lPZIPoNajNmtGjhnQLgn21U7zt&#10;xCK5B1nk8v+A4gcAAP//AwBQSwECLQAUAAYACAAAACEAtoM4kv4AAADhAQAAEwAAAAAAAAAAAAAA&#10;AAAAAAAAW0NvbnRlbnRfVHlwZXNdLnhtbFBLAQItABQABgAIAAAAIQA4/SH/1gAAAJQBAAALAAAA&#10;AAAAAAAAAAAAAC8BAABfcmVscy8ucmVsc1BLAQItABQABgAIAAAAIQAPVvMSkgEAABUDAAAOAAAA&#10;AAAAAAAAAAAAAC4CAABkcnMvZTJvRG9jLnhtbFBLAQItABQABgAIAAAAIQAlZ/3y3gAAAAgBAAAP&#10;AAAAAAAAAAAAAAAAAOwDAABkcnMvZG93bnJldi54bWxQSwUGAAAAAAQABADzAAAA9wQAAAAA&#10;" fillcolor="#70ad47" stroked="f" strokeweight="1pt"/>
          </w:pict>
        </mc:Fallback>
      </mc:AlternateContent>
    </w:r>
    <w:r>
      <w:rPr>
        <w:rFonts w:ascii="Typografix" w:hAnsi="Typografix"/>
        <w:b/>
        <w:noProof/>
        <w:color w:val="70AD47" w:themeColor="accent6"/>
        <w:sz w:val="36"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132B01" wp14:editId="7165B587">
              <wp:simplePos x="0" y="0"/>
              <wp:positionH relativeFrom="column">
                <wp:posOffset>3028315</wp:posOffset>
              </wp:positionH>
              <wp:positionV relativeFrom="paragraph">
                <wp:posOffset>32385</wp:posOffset>
              </wp:positionV>
              <wp:extent cx="205105" cy="205105"/>
              <wp:effectExtent l="9525" t="9525" r="13970" b="13970"/>
              <wp:wrapNone/>
              <wp:docPr id="10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" cy="205105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 w="19050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anchor="ctr" anchorCtr="0" upright="1"/>
                  </wps:wsp>
                </a:graphicData>
              </a:graphic>
            </wp:anchor>
          </w:drawing>
        </mc:Choice>
        <mc:Fallback>
          <w:pict>
            <v:oval w14:anchorId="4F3F128E" id="Oval 5" o:spid="_x0000_s1026" style="position:absolute;margin-left:238.45pt;margin-top:2.55pt;width:16.15pt;height:1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8A1gEAAMsDAAAOAAAAZHJzL2Uyb0RvYy54bWysU02P0zAQvSPxHyzft0krFUHUdA/thguC&#10;lRZ+wNR2Ekv+ksfbtP+esVNaulwQIgdnxh6/eTPzvHk8WcOOKqL2ruXLRc2ZcsJL7YaW//jePXzk&#10;DBM4CcY71fKzQv64ff9uM4VGrfzojVSREYjDZgotH1MKTVWhGJUFXPigHB32PlpI5MahkhEmQrem&#10;WtX1h2ryUYbohUKk3f18yLcFv++VSN/6HlVipuXELZU1lvWQ12q7gWaIEEYtLjTgH1hY0I6SXqH2&#10;kIC9Rv0HlNUievR9WghvK9/3WqhSA1WzrN9U8zJCUKUWag6Ga5vw/8GKr8eX8BypDVPABsnMVZz6&#10;aPOf+LFTadb52ix1SkzQ5qpeL+s1Z4KOLjahVLfLIWL6rLxl2Wi5MkYHzOVAA8cvmOboX1F5G73R&#10;stPGFCcOh52J7Ag0uq7b1XWZFiW4CzOOTSS8T/WaxiuAJNQbSGTaIFuObigJ767gPXJHX9bBW+TM&#10;bA84zgwKwiwXq5PKHYNmVCCfnGTpHEjbjhTOMxurJGdG0YPIVolMoM3fRBIJ44jLbRrZOnh5fo4M&#10;nBg9iVekyC/OLs1ifg1RDyO1eVlKyZdIMaWoi7qzJH/3S5LbG9z+BAAA//8DAFBLAwQUAAYACAAA&#10;ACEAZFVmC+IAAAAIAQAADwAAAGRycy9kb3ducmV2LnhtbEyPT0/CQBTE7yZ+h80z8SZbkAKtfSVE&#10;48HEBEEN4fZon23T7p90F6h+etaTHiczmflNthxUJ07cu8ZohPEoAsG6MGWjK4SP9+e7BQjnSZfU&#10;Gc0I3+xgmV9fZZSW5qw3fNr6SoQS7VJCqL23qZSuqFmRGxnLOnhfplfkg+wrWfZ0DuWqk5MomklF&#10;jQ4LNVl+rLlot0eFsHuxn/uf/WJHb+vX2D4l7Wq9aRFvb4bVAwjPg/8Lwy9+QIc8MB3MUZdOdAjT&#10;+SwJUYR4DCL4cZRMQBwQ7udTkHkm/x/ILwAAAP//AwBQSwECLQAUAAYACAAAACEAtoM4kv4AAADh&#10;AQAAEwAAAAAAAAAAAAAAAAAAAAAAW0NvbnRlbnRfVHlwZXNdLnhtbFBLAQItABQABgAIAAAAIQA4&#10;/SH/1gAAAJQBAAALAAAAAAAAAAAAAAAAAC8BAABfcmVscy8ucmVsc1BLAQItABQABgAIAAAAIQDa&#10;cw8A1gEAAMsDAAAOAAAAAAAAAAAAAAAAAC4CAABkcnMvZTJvRG9jLnhtbFBLAQItABQABgAIAAAA&#10;IQBkVWYL4gAAAAgBAAAPAAAAAAAAAAAAAAAAADAEAABkcnMvZG93bnJldi54bWxQSwUGAAAAAAQA&#10;BADzAAAAPwUAAAAA&#10;" fillcolor="#ffc000" strokecolor="white" strokeweight="1.5pt">
              <v:stroke joinstyle="miter"/>
            </v:oval>
          </w:pict>
        </mc:Fallback>
      </mc:AlternateContent>
    </w:r>
    <w:r>
      <w:rPr>
        <w:rFonts w:ascii="Typografix" w:hAnsi="Typografix"/>
        <w:b/>
        <w:noProof/>
        <w:color w:val="70AD47" w:themeColor="accent6"/>
        <w:sz w:val="36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F1F905" wp14:editId="0EEB341F">
              <wp:simplePos x="0" y="0"/>
              <wp:positionH relativeFrom="column">
                <wp:posOffset>-532130</wp:posOffset>
              </wp:positionH>
              <wp:positionV relativeFrom="paragraph">
                <wp:posOffset>388620</wp:posOffset>
              </wp:positionV>
              <wp:extent cx="4815840" cy="45720"/>
              <wp:effectExtent l="0" t="0" r="3810" b="11430"/>
              <wp:wrapNone/>
              <wp:docPr id="8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5840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>
                        <a:noFill/>
                      </a:ln>
                    </wps:spPr>
                    <wps:bodyPr anchor="ctr" anchorCtr="0" upright="1"/>
                  </wps:wsp>
                </a:graphicData>
              </a:graphic>
            </wp:anchor>
          </w:drawing>
        </mc:Choice>
        <mc:Fallback>
          <w:pict>
            <v:rect w14:anchorId="071613B4" id="Retângulo 3" o:spid="_x0000_s1026" style="position:absolute;margin-left:-41.9pt;margin-top:30.6pt;width:379.2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/+HkQEAABIDAAAOAAAAZHJzL2Uyb0RvYy54bWysUsFOIzEMva/EP0S505lWBapRpxyKymUF&#10;SOx+QJpJZiIlceSETvv3OGlpd+GGuDh2bD/bz17e751lO4XRgG/5dFJzpryEzvi+5X//bK4XnMUk&#10;fCcseNXyg4r8fnX1azmGRs1gANspZATiYzOGlg8phaaqohyUE3ECQXlyakAnEpnYVx2KkdCdrWZ1&#10;fVuNgF1AkCpG+n04Ovmq4GutZHrWOqrEbMupt1QkFrnNslotRdOjCIORpzbEN7pwwngqeoZ6EEmw&#10;NzRfoJyRCBF0mkhwFWhtpCoz0DTT+tM0r4MIqsxC5MRwpin+HKx82r2GFyQaxhCbSGqeYq/R5Zf6&#10;Y/tC1uFMltonJulzvpjeLObEqSTf/OZuVsisLskBY3pU4FhWWo60i0KR2P2OiQpS6EdIrhXBmm5j&#10;rC0G9tu1RbYTtLfNZl3XH+j/hVnPRrq62R25c5qHDHDEtp5KXIbK2ha6wwsy4eUAdAMyIT8Z63S8&#10;ibeAph+o22m+jJJOxJdeT0eSN/uvXaIup7x6BwAA//8DAFBLAwQUAAYACAAAACEAHbMwe+EAAAAJ&#10;AQAADwAAAGRycy9kb3ducmV2LnhtbEyPwU7DMBBE70j8g7VIXFDrpERplMapUKVKiAOCwqFHx17i&#10;KLEdxU4b/p7lBLcd7WjmTbVf7MAuOIXOOwHpOgGGTnnduVbA58dxVQALUTotB+9QwDcG2Ne3N5Us&#10;tb+6d7ycYssoxIVSCjAxjiXnQRm0Mqz9iI5+X36yMpKcWq4neaVwO/BNkuTcys5Rg5EjHgyq/jRb&#10;Af3bw3P2+sLPh2buzTE5q75IlRD3d8vTDljEJf6Z4Ref0KEmpsbPTgc2CFgVj4QeBeTpBhgZ8m2W&#10;A2voKDLgdcX/L6h/AAAA//8DAFBLAQItABQABgAIAAAAIQC2gziS/gAAAOEBAAATAAAAAAAAAAAA&#10;AAAAAAAAAABbQ29udGVudF9UeXBlc10ueG1sUEsBAi0AFAAGAAgAAAAhADj9If/WAAAAlAEAAAsA&#10;AAAAAAAAAAAAAAAALwEAAF9yZWxzLy5yZWxzUEsBAi0AFAAGAAgAAAAhAD/v/4eRAQAAEgMAAA4A&#10;AAAAAAAAAAAAAAAALgIAAGRycy9lMm9Eb2MueG1sUEsBAi0AFAAGAAgAAAAhAB2zMHvhAAAACQEA&#10;AA8AAAAAAAAAAAAAAAAA6wMAAGRycy9kb3ducmV2LnhtbFBLBQYAAAAABAAEAPMAAAD5BAAAAAA=&#10;" fillcolor="#ffc000" stroked="f" strokeweight="1pt"/>
          </w:pict>
        </mc:Fallback>
      </mc:AlternateContent>
    </w:r>
    <w:r>
      <w:rPr>
        <w:rFonts w:ascii="Typografix" w:hAnsi="Typografix"/>
        <w:b/>
        <w:color w:val="70AD47" w:themeColor="accent6"/>
        <w:sz w:val="36"/>
      </w:rPr>
      <w:t>FICHA TECNICA</w:t>
    </w:r>
    <w:r>
      <w:rPr>
        <w:rFonts w:ascii="Typografix" w:hAnsi="Typografix"/>
        <w:b/>
        <w:color w:val="70AD47" w:themeColor="accent6"/>
        <w:sz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C0"/>
    <w:rsid w:val="00050F2C"/>
    <w:rsid w:val="00055BF5"/>
    <w:rsid w:val="00091A48"/>
    <w:rsid w:val="000B6BC7"/>
    <w:rsid w:val="000E5D7B"/>
    <w:rsid w:val="001054DC"/>
    <w:rsid w:val="00116A83"/>
    <w:rsid w:val="00136857"/>
    <w:rsid w:val="0014118A"/>
    <w:rsid w:val="00166C9A"/>
    <w:rsid w:val="001743B4"/>
    <w:rsid w:val="00175116"/>
    <w:rsid w:val="001800BF"/>
    <w:rsid w:val="00183771"/>
    <w:rsid w:val="00184995"/>
    <w:rsid w:val="00187F66"/>
    <w:rsid w:val="001C2B4C"/>
    <w:rsid w:val="001C673A"/>
    <w:rsid w:val="001C7F98"/>
    <w:rsid w:val="00231937"/>
    <w:rsid w:val="002C587F"/>
    <w:rsid w:val="002C6CCB"/>
    <w:rsid w:val="002C6D84"/>
    <w:rsid w:val="002E13BE"/>
    <w:rsid w:val="002E749E"/>
    <w:rsid w:val="002F6BCF"/>
    <w:rsid w:val="003115E1"/>
    <w:rsid w:val="00323439"/>
    <w:rsid w:val="003305B6"/>
    <w:rsid w:val="003311E7"/>
    <w:rsid w:val="003369D5"/>
    <w:rsid w:val="003570BF"/>
    <w:rsid w:val="003829C0"/>
    <w:rsid w:val="00394F49"/>
    <w:rsid w:val="00397F0A"/>
    <w:rsid w:val="003F4B08"/>
    <w:rsid w:val="0041165D"/>
    <w:rsid w:val="00434FDE"/>
    <w:rsid w:val="00446D6B"/>
    <w:rsid w:val="00463051"/>
    <w:rsid w:val="00471197"/>
    <w:rsid w:val="004837CE"/>
    <w:rsid w:val="004853D7"/>
    <w:rsid w:val="004C0EC7"/>
    <w:rsid w:val="004C11DB"/>
    <w:rsid w:val="004C325E"/>
    <w:rsid w:val="004C6D5E"/>
    <w:rsid w:val="004D01E4"/>
    <w:rsid w:val="004F3101"/>
    <w:rsid w:val="004F621E"/>
    <w:rsid w:val="00501A25"/>
    <w:rsid w:val="00502682"/>
    <w:rsid w:val="00592C57"/>
    <w:rsid w:val="005A31C2"/>
    <w:rsid w:val="005E030C"/>
    <w:rsid w:val="005E197F"/>
    <w:rsid w:val="005E74F6"/>
    <w:rsid w:val="005F50D5"/>
    <w:rsid w:val="00604C47"/>
    <w:rsid w:val="00615007"/>
    <w:rsid w:val="00623243"/>
    <w:rsid w:val="00632867"/>
    <w:rsid w:val="0063553C"/>
    <w:rsid w:val="00656586"/>
    <w:rsid w:val="00661F8E"/>
    <w:rsid w:val="00670DDD"/>
    <w:rsid w:val="00673013"/>
    <w:rsid w:val="00673DC6"/>
    <w:rsid w:val="00693F56"/>
    <w:rsid w:val="006C29C1"/>
    <w:rsid w:val="006C2CF6"/>
    <w:rsid w:val="006D5191"/>
    <w:rsid w:val="006E287E"/>
    <w:rsid w:val="006E53DE"/>
    <w:rsid w:val="006E5484"/>
    <w:rsid w:val="0072009F"/>
    <w:rsid w:val="00723D83"/>
    <w:rsid w:val="00752A20"/>
    <w:rsid w:val="00765187"/>
    <w:rsid w:val="00782BE8"/>
    <w:rsid w:val="0079471D"/>
    <w:rsid w:val="007A12FC"/>
    <w:rsid w:val="007A137F"/>
    <w:rsid w:val="007A26B5"/>
    <w:rsid w:val="007A3D58"/>
    <w:rsid w:val="007B1C41"/>
    <w:rsid w:val="007D44ED"/>
    <w:rsid w:val="007D5930"/>
    <w:rsid w:val="007F5AB2"/>
    <w:rsid w:val="007F7121"/>
    <w:rsid w:val="00815AFE"/>
    <w:rsid w:val="00845EB6"/>
    <w:rsid w:val="008625DE"/>
    <w:rsid w:val="0089147D"/>
    <w:rsid w:val="008A08F6"/>
    <w:rsid w:val="008D1934"/>
    <w:rsid w:val="008E1C83"/>
    <w:rsid w:val="009146F4"/>
    <w:rsid w:val="00915C9B"/>
    <w:rsid w:val="00930CE7"/>
    <w:rsid w:val="00933F72"/>
    <w:rsid w:val="00943777"/>
    <w:rsid w:val="00950C56"/>
    <w:rsid w:val="00984F88"/>
    <w:rsid w:val="009873F4"/>
    <w:rsid w:val="00995E8A"/>
    <w:rsid w:val="00997A42"/>
    <w:rsid w:val="009B49A9"/>
    <w:rsid w:val="009B4FA4"/>
    <w:rsid w:val="009D2D8C"/>
    <w:rsid w:val="009E00C3"/>
    <w:rsid w:val="009E3549"/>
    <w:rsid w:val="009E69DD"/>
    <w:rsid w:val="00A021A7"/>
    <w:rsid w:val="00A067AA"/>
    <w:rsid w:val="00A1152C"/>
    <w:rsid w:val="00A25AF3"/>
    <w:rsid w:val="00A36366"/>
    <w:rsid w:val="00A40AC3"/>
    <w:rsid w:val="00A44430"/>
    <w:rsid w:val="00A45649"/>
    <w:rsid w:val="00A506A2"/>
    <w:rsid w:val="00A545BC"/>
    <w:rsid w:val="00A93D76"/>
    <w:rsid w:val="00AA400B"/>
    <w:rsid w:val="00AD0B64"/>
    <w:rsid w:val="00AD2135"/>
    <w:rsid w:val="00B10E37"/>
    <w:rsid w:val="00B31CD5"/>
    <w:rsid w:val="00B349DC"/>
    <w:rsid w:val="00B760B3"/>
    <w:rsid w:val="00B91DDE"/>
    <w:rsid w:val="00BA1869"/>
    <w:rsid w:val="00BC57F1"/>
    <w:rsid w:val="00BC71CF"/>
    <w:rsid w:val="00BD1323"/>
    <w:rsid w:val="00BF2284"/>
    <w:rsid w:val="00BF581E"/>
    <w:rsid w:val="00C02C4C"/>
    <w:rsid w:val="00C05FB2"/>
    <w:rsid w:val="00C06CE5"/>
    <w:rsid w:val="00C314B3"/>
    <w:rsid w:val="00C32E7A"/>
    <w:rsid w:val="00C372C8"/>
    <w:rsid w:val="00C53ADC"/>
    <w:rsid w:val="00C62EC6"/>
    <w:rsid w:val="00C743CB"/>
    <w:rsid w:val="00C8458A"/>
    <w:rsid w:val="00C958FF"/>
    <w:rsid w:val="00C9637E"/>
    <w:rsid w:val="00CB0BC1"/>
    <w:rsid w:val="00CC4B55"/>
    <w:rsid w:val="00CD3B68"/>
    <w:rsid w:val="00CD3C6F"/>
    <w:rsid w:val="00CF1AC1"/>
    <w:rsid w:val="00CF3995"/>
    <w:rsid w:val="00D039DE"/>
    <w:rsid w:val="00D03CB0"/>
    <w:rsid w:val="00D05CC4"/>
    <w:rsid w:val="00D122AB"/>
    <w:rsid w:val="00D34C96"/>
    <w:rsid w:val="00D412A6"/>
    <w:rsid w:val="00D47A4A"/>
    <w:rsid w:val="00D55329"/>
    <w:rsid w:val="00D87907"/>
    <w:rsid w:val="00D93552"/>
    <w:rsid w:val="00DD6B1F"/>
    <w:rsid w:val="00DE31F8"/>
    <w:rsid w:val="00DE535D"/>
    <w:rsid w:val="00DF5927"/>
    <w:rsid w:val="00E00E0F"/>
    <w:rsid w:val="00E2644E"/>
    <w:rsid w:val="00E67FFA"/>
    <w:rsid w:val="00E72946"/>
    <w:rsid w:val="00EA73A9"/>
    <w:rsid w:val="00EB0547"/>
    <w:rsid w:val="00EB31DB"/>
    <w:rsid w:val="00EB5D0E"/>
    <w:rsid w:val="00EE4375"/>
    <w:rsid w:val="00EE7C5F"/>
    <w:rsid w:val="00F026DA"/>
    <w:rsid w:val="00F11D20"/>
    <w:rsid w:val="00F36811"/>
    <w:rsid w:val="00F53919"/>
    <w:rsid w:val="00FA03A9"/>
    <w:rsid w:val="00FB32D5"/>
    <w:rsid w:val="00FC40CC"/>
    <w:rsid w:val="00FD47FD"/>
    <w:rsid w:val="00FE1716"/>
    <w:rsid w:val="00FE5F78"/>
    <w:rsid w:val="053B4DA0"/>
    <w:rsid w:val="2B180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5E20B68"/>
  <w15:docId w15:val="{E94B7130-A2FB-49D2-917C-DFA82E53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elacomGrelha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uiPriority w:val="99"/>
  </w:style>
  <w:style w:type="table" w:customStyle="1" w:styleId="TabeladeGrelha4-Destaque61">
    <w:name w:val="Tabela de Grelha 4 - Destaque 61"/>
    <w:basedOn w:val="Tabelanormal"/>
    <w:uiPriority w:val="49"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AC3E0C1-3A42-4928-BC5A-C7005D216A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1593</Characters>
  <Application>Microsoft Office Word</Application>
  <DocSecurity>0</DocSecurity>
  <Lines>13</Lines>
  <Paragraphs>3</Paragraphs>
  <ScaleCrop>false</ScaleCrop>
  <Company>Hewlett-Packard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Sílvia Lemos</cp:lastModifiedBy>
  <cp:revision>3</cp:revision>
  <dcterms:created xsi:type="dcterms:W3CDTF">2022-03-24T19:54:00Z</dcterms:created>
  <dcterms:modified xsi:type="dcterms:W3CDTF">2022-03-24T19:54:00Z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2070-11.2.0.11029</vt:lpwstr>
  </property>
  <property fmtid="{D5CDD505-2E9C-101B-9397-08002B2CF9AE}" pid="3" name="ICV">
    <vt:lpwstr>BD6862B64A4C46E2946DA8629D9B6D34</vt:lpwstr>
  </property>
</Properties>
</file>