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AF0" w14:textId="2E80A264" w:rsidR="00974993" w:rsidRDefault="00974993" w:rsidP="00981EAD">
      <w:pPr>
        <w:shd w:val="clear" w:color="auto" w:fill="FFFFFF"/>
        <w:spacing w:after="0" w:line="276" w:lineRule="auto"/>
        <w:jc w:val="center"/>
        <w:outlineLvl w:val="1"/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</w:pPr>
      <w:r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  <w:t>PANQUECAS DE ABÓBORA</w:t>
      </w:r>
      <w:r w:rsidR="00E516C9"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  <w:t xml:space="preserve"> COM FRUTOS SECOS</w:t>
      </w:r>
    </w:p>
    <w:p w14:paraId="1907E93E" w14:textId="3956D5FC" w:rsidR="00974993" w:rsidRDefault="00974993" w:rsidP="00564658">
      <w:pPr>
        <w:shd w:val="clear" w:color="auto" w:fill="FFFFFF"/>
        <w:spacing w:after="0" w:line="276" w:lineRule="auto"/>
        <w:outlineLvl w:val="1"/>
        <w:rPr>
          <w:rFonts w:ascii="Montserrat" w:eastAsia="Times New Roman" w:hAnsi="Montserrat" w:cs="Times New Roman"/>
          <w:b/>
          <w:bCs/>
          <w:color w:val="0B0B0B"/>
          <w:kern w:val="36"/>
          <w:sz w:val="28"/>
          <w:szCs w:val="28"/>
          <w:lang w:val="pt-PT"/>
        </w:rPr>
      </w:pPr>
    </w:p>
    <w:p w14:paraId="4A2A3347" w14:textId="535C0128" w:rsidR="00086AA4" w:rsidRPr="00981EAD" w:rsidRDefault="00F8518F" w:rsidP="00E516C9">
      <w:pPr>
        <w:shd w:val="clear" w:color="auto" w:fill="FFFFFF"/>
        <w:spacing w:after="0" w:line="276" w:lineRule="auto"/>
        <w:outlineLvl w:val="1"/>
        <w:rPr>
          <w:rFonts w:ascii="Trebuchet MS" w:eastAsia="Times New Roman" w:hAnsi="Trebuchet MS" w:cs="Times New Roman"/>
          <w:color w:val="0B0B0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0EABC" wp14:editId="65EE15B4">
            <wp:simplePos x="0" y="0"/>
            <wp:positionH relativeFrom="column">
              <wp:posOffset>4084320</wp:posOffset>
            </wp:positionH>
            <wp:positionV relativeFrom="paragraph">
              <wp:posOffset>10160</wp:posOffset>
            </wp:positionV>
            <wp:extent cx="2224405" cy="1973580"/>
            <wp:effectExtent l="152400" t="133350" r="347345" b="369570"/>
            <wp:wrapTight wrapText="bothSides">
              <wp:wrapPolygon edited="0">
                <wp:start x="1665" y="-1459"/>
                <wp:lineTo x="-1480" y="-1042"/>
                <wp:lineTo x="-1480" y="22517"/>
                <wp:lineTo x="1665" y="25436"/>
                <wp:lineTo x="21643" y="25436"/>
                <wp:lineTo x="21828" y="25019"/>
                <wp:lineTo x="24788" y="22517"/>
                <wp:lineTo x="24788" y="1668"/>
                <wp:lineTo x="22383" y="-1042"/>
                <wp:lineTo x="21643" y="-1459"/>
                <wp:lineTo x="1665" y="-1459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2" t="-1515" r="33484" b="1515"/>
                    <a:stretch/>
                  </pic:blipFill>
                  <pic:spPr bwMode="auto">
                    <a:xfrm>
                      <a:off x="0" y="0"/>
                      <a:ext cx="2224405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86AA4" w:rsidRPr="00981EAD">
        <w:rPr>
          <w:rFonts w:ascii="Trebuchet MS" w:eastAsia="Times New Roman" w:hAnsi="Trebuchet MS" w:cs="Times New Roman"/>
          <w:b/>
          <w:bCs/>
          <w:color w:val="0B0B0B"/>
        </w:rPr>
        <w:t>Ingredientes</w:t>
      </w:r>
      <w:proofErr w:type="spellEnd"/>
      <w:r w:rsidR="00E516C9" w:rsidRPr="00981EAD">
        <w:rPr>
          <w:rFonts w:ascii="Trebuchet MS" w:eastAsia="Times New Roman" w:hAnsi="Trebuchet MS" w:cs="Times New Roman"/>
          <w:b/>
          <w:bCs/>
          <w:color w:val="0B0B0B"/>
        </w:rPr>
        <w:t xml:space="preserve">: </w:t>
      </w:r>
      <w:r w:rsidR="00086AA4" w:rsidRPr="00981EAD">
        <w:rPr>
          <w:rFonts w:ascii="Trebuchet MS" w:eastAsia="Times New Roman" w:hAnsi="Trebuchet MS" w:cs="Times New Roman"/>
          <w:color w:val="0B0B0B"/>
        </w:rPr>
        <w:t xml:space="preserve">Para 2 </w:t>
      </w:r>
      <w:proofErr w:type="spellStart"/>
      <w:r w:rsidR="00086AA4" w:rsidRPr="00981EAD">
        <w:rPr>
          <w:rFonts w:ascii="Trebuchet MS" w:eastAsia="Times New Roman" w:hAnsi="Trebuchet MS" w:cs="Times New Roman"/>
          <w:color w:val="0B0B0B"/>
        </w:rPr>
        <w:t>pessoa</w:t>
      </w:r>
      <w:proofErr w:type="spellEnd"/>
      <w:r w:rsidR="00086AA4" w:rsidRPr="00981EAD">
        <w:rPr>
          <w:rFonts w:ascii="Trebuchet MS" w:eastAsia="Times New Roman" w:hAnsi="Trebuchet MS" w:cs="Times New Roman"/>
          <w:color w:val="0B0B0B"/>
        </w:rPr>
        <w:t>(s):</w:t>
      </w:r>
    </w:p>
    <w:p w14:paraId="269468CE" w14:textId="77777777" w:rsidR="00E516C9" w:rsidRPr="00981EAD" w:rsidRDefault="00E516C9" w:rsidP="00E516C9">
      <w:pPr>
        <w:shd w:val="clear" w:color="auto" w:fill="FFFFFF"/>
        <w:spacing w:after="0" w:line="276" w:lineRule="auto"/>
        <w:outlineLvl w:val="1"/>
        <w:rPr>
          <w:rFonts w:ascii="Trebuchet MS" w:eastAsia="Times New Roman" w:hAnsi="Trebuchet MS" w:cs="Times New Roman"/>
          <w:b/>
          <w:bCs/>
          <w:color w:val="0B0B0B"/>
        </w:rPr>
      </w:pPr>
    </w:p>
    <w:p w14:paraId="4FFDF8DE" w14:textId="3E2EBC5F" w:rsidR="00086AA4" w:rsidRPr="00981EAD" w:rsidRDefault="00974993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150 g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abóbora</w:t>
      </w:r>
      <w:proofErr w:type="spellEnd"/>
    </w:p>
    <w:p w14:paraId="5D4140D3" w14:textId="040BC2F6" w:rsidR="00086AA4" w:rsidRPr="00981EAD" w:rsidRDefault="00607CE1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4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colheres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sopa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flocos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aveia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com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frutos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secos</w:t>
      </w:r>
      <w:proofErr w:type="spellEnd"/>
    </w:p>
    <w:p w14:paraId="2B60D93D" w14:textId="2B4EFB11" w:rsidR="00086AA4" w:rsidRPr="00981EAD" w:rsidRDefault="00607CE1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2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ovos</w:t>
      </w:r>
      <w:proofErr w:type="spellEnd"/>
    </w:p>
    <w:p w14:paraId="272F3006" w14:textId="02D0074C" w:rsidR="00086AA4" w:rsidRPr="00981EAD" w:rsidRDefault="00607CE1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colher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chá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canela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em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pó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</w:t>
      </w:r>
    </w:p>
    <w:p w14:paraId="33940844" w14:textId="50232F87" w:rsidR="00607CE1" w:rsidRPr="00981EAD" w:rsidRDefault="00607CE1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2 paus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canela</w:t>
      </w:r>
      <w:proofErr w:type="spellEnd"/>
    </w:p>
    <w:p w14:paraId="63D543D0" w14:textId="7111158A" w:rsidR="00086AA4" w:rsidRPr="00981EAD" w:rsidRDefault="00607CE1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1 colher de café de bica</w:t>
      </w:r>
      <w:r w:rsidR="00DE250C" w:rsidRPr="00981EAD">
        <w:rPr>
          <w:rFonts w:ascii="Trebuchet MS" w:eastAsia="Times New Roman" w:hAnsi="Trebuchet MS" w:cs="Times New Roman"/>
          <w:color w:val="0B0B0B"/>
          <w:lang w:val="pt-PT"/>
        </w:rPr>
        <w:t>r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bonato de sódio </w:t>
      </w:r>
    </w:p>
    <w:p w14:paraId="07977FC5" w14:textId="056354A7" w:rsidR="00086AA4" w:rsidRPr="00981EAD" w:rsidRDefault="00086AA4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</w:t>
      </w:r>
      <w:r w:rsidR="007F5E35" w:rsidRPr="00981EAD">
        <w:rPr>
          <w:rFonts w:ascii="Trebuchet MS" w:eastAsia="Times New Roman" w:hAnsi="Trebuchet MS" w:cs="Times New Roman"/>
          <w:color w:val="0B0B0B"/>
        </w:rPr>
        <w:t>olher</w:t>
      </w:r>
      <w:proofErr w:type="spellEnd"/>
      <w:r w:rsidR="007F5E35"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="007F5E35" w:rsidRPr="00981EAD">
        <w:rPr>
          <w:rFonts w:ascii="Trebuchet MS" w:eastAsia="Times New Roman" w:hAnsi="Trebuchet MS" w:cs="Times New Roman"/>
          <w:color w:val="0B0B0B"/>
        </w:rPr>
        <w:t>sopa</w:t>
      </w:r>
      <w:proofErr w:type="spellEnd"/>
      <w:r w:rsidR="007F5E35" w:rsidRPr="00981EAD">
        <w:rPr>
          <w:rFonts w:ascii="Trebuchet MS" w:eastAsia="Times New Roman" w:hAnsi="Trebuchet MS" w:cs="Times New Roman"/>
          <w:color w:val="0B0B0B"/>
        </w:rPr>
        <w:t xml:space="preserve"> de sumo de </w:t>
      </w:r>
      <w:proofErr w:type="spellStart"/>
      <w:r w:rsidR="007F5E35" w:rsidRPr="00981EAD">
        <w:rPr>
          <w:rFonts w:ascii="Trebuchet MS" w:eastAsia="Times New Roman" w:hAnsi="Trebuchet MS" w:cs="Times New Roman"/>
          <w:color w:val="0B0B0B"/>
        </w:rPr>
        <w:t>limão</w:t>
      </w:r>
      <w:proofErr w:type="spellEnd"/>
    </w:p>
    <w:p w14:paraId="2B666DC5" w14:textId="5BDEB89A" w:rsidR="007F5E35" w:rsidRPr="00981EAD" w:rsidRDefault="007F5E35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Casca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limão</w:t>
      </w:r>
      <w:proofErr w:type="spellEnd"/>
    </w:p>
    <w:p w14:paraId="0A5CC018" w14:textId="37B51D25" w:rsidR="00356A6C" w:rsidRPr="00981EAD" w:rsidRDefault="00356A6C" w:rsidP="005646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</w:rPr>
      </w:pPr>
      <w:r w:rsidRPr="00981EAD">
        <w:rPr>
          <w:rFonts w:ascii="Trebuchet MS" w:eastAsia="Times New Roman" w:hAnsi="Trebuchet MS" w:cs="Times New Roman"/>
          <w:color w:val="0B0B0B"/>
        </w:rPr>
        <w:t xml:space="preserve">1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colher</w:t>
      </w:r>
      <w:proofErr w:type="spellEnd"/>
      <w:r w:rsidRPr="00981EAD">
        <w:rPr>
          <w:rFonts w:ascii="Trebuchet MS" w:eastAsia="Times New Roman" w:hAnsi="Trebuchet MS" w:cs="Times New Roman"/>
          <w:color w:val="0B0B0B"/>
        </w:rPr>
        <w:t xml:space="preserve"> de </w:t>
      </w:r>
      <w:proofErr w:type="spellStart"/>
      <w:r w:rsidRPr="00981EAD">
        <w:rPr>
          <w:rFonts w:ascii="Trebuchet MS" w:eastAsia="Times New Roman" w:hAnsi="Trebuchet MS" w:cs="Times New Roman"/>
          <w:color w:val="0B0B0B"/>
        </w:rPr>
        <w:t>mel</w:t>
      </w:r>
      <w:proofErr w:type="spellEnd"/>
    </w:p>
    <w:p w14:paraId="40F3966D" w14:textId="768CBB33" w:rsidR="00356A6C" w:rsidRDefault="00356A6C" w:rsidP="00356A6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B0B0B"/>
        </w:rPr>
      </w:pPr>
    </w:p>
    <w:p w14:paraId="00F4EB21" w14:textId="77777777" w:rsidR="007F5E35" w:rsidRPr="00086AA4" w:rsidRDefault="007F5E35" w:rsidP="007F5E3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B0B0B"/>
        </w:rPr>
      </w:pPr>
    </w:p>
    <w:p w14:paraId="082DD9F4" w14:textId="56B0A101" w:rsidR="007F5E35" w:rsidRPr="00981EAD" w:rsidRDefault="008E11AB" w:rsidP="00981EAD">
      <w:pPr>
        <w:pStyle w:val="PargrafodaLista"/>
        <w:shd w:val="clear" w:color="auto" w:fill="FFFFFF"/>
        <w:spacing w:after="0" w:line="360" w:lineRule="auto"/>
        <w:ind w:left="0"/>
        <w:outlineLvl w:val="2"/>
        <w:rPr>
          <w:rFonts w:ascii="Trebuchet MS" w:eastAsia="Times New Roman" w:hAnsi="Trebuchet MS" w:cs="Times New Roman"/>
          <w:b/>
          <w:bCs/>
          <w:color w:val="0B0B0B"/>
        </w:rPr>
      </w:pPr>
      <w:r w:rsidRPr="00981EAD">
        <w:rPr>
          <w:rFonts w:ascii="Trebuchet MS" w:eastAsia="Times New Roman" w:hAnsi="Trebuchet MS" w:cs="Times New Roman"/>
          <w:b/>
          <w:bCs/>
          <w:color w:val="0B0B0B"/>
        </w:rPr>
        <w:t xml:space="preserve">Modo de </w:t>
      </w:r>
      <w:proofErr w:type="spellStart"/>
      <w:r w:rsidRPr="00981EAD">
        <w:rPr>
          <w:rFonts w:ascii="Trebuchet MS" w:eastAsia="Times New Roman" w:hAnsi="Trebuchet MS" w:cs="Times New Roman"/>
          <w:b/>
          <w:bCs/>
          <w:color w:val="0B0B0B"/>
        </w:rPr>
        <w:t>preparação</w:t>
      </w:r>
      <w:proofErr w:type="spellEnd"/>
    </w:p>
    <w:p w14:paraId="1709C7A4" w14:textId="313F0727" w:rsidR="007F5E35" w:rsidRPr="00981EAD" w:rsidRDefault="007F5E35" w:rsidP="00981EAD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Coza previamente a abóbora com 3 a 4 pedras de sal, os paus de canela e casa de limão. Reduza a puré e deixe arrefecer.</w:t>
      </w:r>
    </w:p>
    <w:p w14:paraId="2DB03BE9" w14:textId="107EB466" w:rsidR="008E11AB" w:rsidRPr="00981EAD" w:rsidRDefault="00DE250C" w:rsidP="00981EAD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Com o auxílio da varinha mágica misture o puré de abóbora, os flocos de aveia, os ovos, a canela, o bicarbonato de sódio e o sumo de limão, até se obter uma mistura homogénea.</w:t>
      </w:r>
    </w:p>
    <w:p w14:paraId="77F03ED7" w14:textId="5B610EC2" w:rsidR="00DE250C" w:rsidRPr="00981EAD" w:rsidRDefault="00DE250C" w:rsidP="00981EAD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Coloque ao lume a aquecer uma frigideira antiaderente</w:t>
      </w:r>
      <w:r w:rsidR="00404A8F" w:rsidRPr="00981EAD">
        <w:rPr>
          <w:rFonts w:ascii="Trebuchet MS" w:eastAsia="Times New Roman" w:hAnsi="Trebuchet MS" w:cs="Times New Roman"/>
          <w:color w:val="0B0B0B"/>
          <w:lang w:val="pt-PT"/>
        </w:rPr>
        <w:t>. Deite metade de porção de massa e deixe cozinhar até que as bordas da panqueca fiquem douradas e esta se despenda da frigideira.</w:t>
      </w:r>
    </w:p>
    <w:p w14:paraId="358006BD" w14:textId="1F8D3349" w:rsidR="00404A8F" w:rsidRPr="00981EAD" w:rsidRDefault="00404A8F" w:rsidP="00981EAD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Repita o mesmo processo para a outra metade da massa.</w:t>
      </w:r>
    </w:p>
    <w:p w14:paraId="5ACD231F" w14:textId="3A0486B0" w:rsidR="00404A8F" w:rsidRPr="00981EAD" w:rsidRDefault="00404A8F" w:rsidP="00981EAD">
      <w:pPr>
        <w:pStyle w:val="PargrafodaLista"/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Emprate as panquecas com frutos</w:t>
      </w:r>
      <w:r w:rsidR="00356A6C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, mel 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>e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flores </w:t>
      </w:r>
      <w:r w:rsidR="00356A6C" w:rsidRPr="00981EAD">
        <w:rPr>
          <w:rFonts w:ascii="Trebuchet MS" w:eastAsia="Times New Roman" w:hAnsi="Trebuchet MS" w:cs="Times New Roman"/>
          <w:color w:val="0B0B0B"/>
          <w:lang w:val="pt-PT"/>
        </w:rPr>
        <w:t>(violetas).</w:t>
      </w:r>
    </w:p>
    <w:p w14:paraId="7766C00B" w14:textId="2B327BC9" w:rsidR="00DE250C" w:rsidRPr="00DE250C" w:rsidRDefault="00DE250C" w:rsidP="00DE250C">
      <w:pPr>
        <w:shd w:val="clear" w:color="auto" w:fill="FFFFFF"/>
        <w:tabs>
          <w:tab w:val="left" w:pos="360"/>
        </w:tabs>
        <w:spacing w:after="0" w:line="240" w:lineRule="auto"/>
        <w:rPr>
          <w:rFonts w:ascii="Montserrat" w:eastAsia="Times New Roman" w:hAnsi="Montserrat" w:cs="Times New Roman"/>
          <w:color w:val="0B0B0B"/>
          <w:sz w:val="24"/>
          <w:szCs w:val="24"/>
          <w:lang w:val="pt-PT"/>
        </w:rPr>
      </w:pPr>
    </w:p>
    <w:p w14:paraId="6A99C75C" w14:textId="2881F335" w:rsidR="00D50C9F" w:rsidRPr="00981EAD" w:rsidRDefault="00564658" w:rsidP="00564658">
      <w:pPr>
        <w:shd w:val="clear" w:color="auto" w:fill="FFFFFF"/>
        <w:spacing w:after="0" w:line="525" w:lineRule="atLeast"/>
        <w:outlineLvl w:val="2"/>
        <w:rPr>
          <w:rFonts w:ascii="Trebuchet MS" w:eastAsia="Times New Roman" w:hAnsi="Trebuchet MS" w:cs="Times New Roman"/>
          <w:b/>
          <w:bCs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b/>
          <w:bCs/>
          <w:color w:val="0B0B0B"/>
          <w:lang w:val="pt-PT"/>
        </w:rPr>
        <w:t>Valor nutricional</w:t>
      </w:r>
    </w:p>
    <w:p w14:paraId="7D718CE1" w14:textId="67568831" w:rsidR="00564658" w:rsidRPr="00981EAD" w:rsidRDefault="00564658" w:rsidP="0056465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B"/>
          <w:lang w:val="pt-PT"/>
        </w:rPr>
      </w:pPr>
      <w:r w:rsidRPr="00981EAD">
        <w:rPr>
          <w:rFonts w:ascii="Trebuchet MS" w:eastAsia="Times New Roman" w:hAnsi="Trebuchet MS" w:cs="Times New Roman"/>
          <w:color w:val="0B0B0B"/>
          <w:lang w:val="pt-PT"/>
        </w:rPr>
        <w:t>Por porção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por pessoa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: 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17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>8 kcal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. 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9,8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g de proteína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>;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16,9 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g de hidratos de carbono, dos quais 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>3,7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g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são 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>de açúcar</w:t>
      </w:r>
      <w:r w:rsidR="00275EB3" w:rsidRPr="00981EAD">
        <w:rPr>
          <w:rFonts w:ascii="Trebuchet MS" w:eastAsia="Times New Roman" w:hAnsi="Trebuchet MS" w:cs="Times New Roman"/>
          <w:color w:val="0B0B0B"/>
          <w:lang w:val="pt-PT"/>
        </w:rPr>
        <w:t>;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7,3 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g de lípidos, dos quais 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1,7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g de saturados e 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2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>,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7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 xml:space="preserve"> g de fibra</w:t>
      </w:r>
      <w:r w:rsidR="0043550F" w:rsidRPr="00981EAD">
        <w:rPr>
          <w:rFonts w:ascii="Trebuchet MS" w:eastAsia="Times New Roman" w:hAnsi="Trebuchet MS" w:cs="Times New Roman"/>
          <w:color w:val="0B0B0B"/>
          <w:lang w:val="pt-PT"/>
        </w:rPr>
        <w:t>s</w:t>
      </w:r>
      <w:r w:rsidRPr="00981EAD">
        <w:rPr>
          <w:rFonts w:ascii="Trebuchet MS" w:eastAsia="Times New Roman" w:hAnsi="Trebuchet MS" w:cs="Times New Roman"/>
          <w:color w:val="0B0B0B"/>
          <w:lang w:val="pt-PT"/>
        </w:rPr>
        <w:t>.</w:t>
      </w:r>
    </w:p>
    <w:p w14:paraId="2FCA0096" w14:textId="77777777" w:rsidR="00564658" w:rsidRPr="00981EAD" w:rsidRDefault="00564658" w:rsidP="00564658">
      <w:pPr>
        <w:pStyle w:val="PargrafodaLista"/>
        <w:shd w:val="clear" w:color="auto" w:fill="FFFFFF"/>
        <w:tabs>
          <w:tab w:val="left" w:pos="360"/>
        </w:tabs>
        <w:spacing w:after="0" w:line="420" w:lineRule="atLeast"/>
        <w:ind w:left="0"/>
        <w:rPr>
          <w:rFonts w:ascii="Trebuchet MS" w:eastAsia="Times New Roman" w:hAnsi="Trebuchet MS" w:cs="Times New Roman"/>
          <w:color w:val="0B0B0B"/>
          <w:lang w:val="pt-PT"/>
        </w:rPr>
      </w:pPr>
    </w:p>
    <w:p w14:paraId="104C5B14" w14:textId="4199FE56" w:rsidR="000C3C9A" w:rsidRPr="00981EAD" w:rsidRDefault="00564658">
      <w:pPr>
        <w:rPr>
          <w:rFonts w:ascii="Trebuchet MS" w:hAnsi="Trebuchet MS"/>
          <w:b/>
          <w:bCs/>
          <w:lang w:val="pt-PT"/>
        </w:rPr>
      </w:pPr>
      <w:r w:rsidRPr="00981EAD">
        <w:rPr>
          <w:rFonts w:ascii="Trebuchet MS" w:hAnsi="Trebuchet MS"/>
          <w:b/>
          <w:bCs/>
          <w:lang w:val="pt-PT"/>
        </w:rPr>
        <w:t>Preço/ porção (aproximado):</w:t>
      </w:r>
    </w:p>
    <w:p w14:paraId="062BE26F" w14:textId="30F2D780" w:rsidR="00564658" w:rsidRPr="00981EAD" w:rsidRDefault="00275EB3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Abóbora </w:t>
      </w:r>
      <w:r w:rsidR="00564658" w:rsidRPr="00981EAD">
        <w:rPr>
          <w:rFonts w:ascii="Trebuchet MS" w:hAnsi="Trebuchet MS"/>
          <w:lang w:val="pt-PT"/>
        </w:rPr>
        <w:t>-</w:t>
      </w:r>
      <w:r w:rsidRPr="00981EAD">
        <w:rPr>
          <w:rFonts w:ascii="Trebuchet MS" w:hAnsi="Trebuchet MS"/>
          <w:lang w:val="pt-PT"/>
        </w:rPr>
        <w:t>1,</w:t>
      </w:r>
      <w:r w:rsidR="00E516C9" w:rsidRPr="00981EAD">
        <w:rPr>
          <w:rFonts w:ascii="Trebuchet MS" w:hAnsi="Trebuchet MS"/>
          <w:lang w:val="pt-PT"/>
        </w:rPr>
        <w:t>0</w:t>
      </w:r>
      <w:r w:rsidRPr="00981EAD">
        <w:rPr>
          <w:rFonts w:ascii="Trebuchet MS" w:hAnsi="Trebuchet MS"/>
          <w:lang w:val="pt-PT"/>
        </w:rPr>
        <w:t>0</w:t>
      </w:r>
      <w:r w:rsidR="00564658" w:rsidRPr="00981EAD">
        <w:rPr>
          <w:rFonts w:ascii="Trebuchet MS" w:hAnsi="Trebuchet MS"/>
          <w:lang w:val="pt-PT"/>
        </w:rPr>
        <w:t>€</w:t>
      </w:r>
    </w:p>
    <w:p w14:paraId="14E30BA2" w14:textId="51F93ABF" w:rsidR="00564658" w:rsidRPr="00981EAD" w:rsidRDefault="00275EB3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Limão </w:t>
      </w:r>
      <w:r w:rsidR="00564658" w:rsidRPr="00981EAD">
        <w:rPr>
          <w:rFonts w:ascii="Trebuchet MS" w:hAnsi="Trebuchet MS"/>
          <w:lang w:val="pt-PT"/>
        </w:rPr>
        <w:t>-</w:t>
      </w:r>
      <w:r w:rsidR="002F7BD0" w:rsidRPr="00981EAD">
        <w:rPr>
          <w:rFonts w:ascii="Trebuchet MS" w:hAnsi="Trebuchet MS"/>
          <w:lang w:val="pt-PT"/>
        </w:rPr>
        <w:t xml:space="preserve"> 0,</w:t>
      </w:r>
      <w:r w:rsidRPr="00981EAD">
        <w:rPr>
          <w:rFonts w:ascii="Trebuchet MS" w:hAnsi="Trebuchet MS"/>
          <w:lang w:val="pt-PT"/>
        </w:rPr>
        <w:t>2</w:t>
      </w:r>
      <w:r w:rsidR="002F7BD0" w:rsidRPr="00981EAD">
        <w:rPr>
          <w:rFonts w:ascii="Trebuchet MS" w:hAnsi="Trebuchet MS"/>
          <w:lang w:val="pt-PT"/>
        </w:rPr>
        <w:t>0€</w:t>
      </w:r>
    </w:p>
    <w:p w14:paraId="0C8E899F" w14:textId="1F9D1610" w:rsidR="00564658" w:rsidRPr="00981EAD" w:rsidRDefault="00275EB3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Ovos </w:t>
      </w:r>
      <w:r w:rsidR="00564658" w:rsidRPr="00981EAD">
        <w:rPr>
          <w:rFonts w:ascii="Trebuchet MS" w:hAnsi="Trebuchet MS"/>
          <w:lang w:val="pt-PT"/>
        </w:rPr>
        <w:t>-</w:t>
      </w:r>
      <w:r w:rsidRPr="00981EAD">
        <w:rPr>
          <w:rFonts w:ascii="Trebuchet MS" w:hAnsi="Trebuchet MS"/>
          <w:lang w:val="pt-PT"/>
        </w:rPr>
        <w:t xml:space="preserve"> 0,</w:t>
      </w:r>
      <w:r w:rsidR="002F7BD0" w:rsidRPr="00981EAD">
        <w:rPr>
          <w:rFonts w:ascii="Trebuchet MS" w:hAnsi="Trebuchet MS"/>
          <w:lang w:val="pt-PT"/>
        </w:rPr>
        <w:t>2</w:t>
      </w:r>
      <w:r w:rsidRPr="00981EAD">
        <w:rPr>
          <w:rFonts w:ascii="Trebuchet MS" w:hAnsi="Trebuchet MS"/>
          <w:lang w:val="pt-PT"/>
        </w:rPr>
        <w:t>7</w:t>
      </w:r>
      <w:r w:rsidR="002F7BD0" w:rsidRPr="00981EAD">
        <w:rPr>
          <w:rFonts w:ascii="Trebuchet MS" w:hAnsi="Trebuchet MS"/>
          <w:lang w:val="pt-PT"/>
        </w:rPr>
        <w:t>€</w:t>
      </w:r>
    </w:p>
    <w:p w14:paraId="19E36731" w14:textId="5F3ADA8A" w:rsidR="00931590" w:rsidRPr="00981EAD" w:rsidRDefault="00275EB3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Bicarbonato </w:t>
      </w:r>
      <w:r w:rsidR="00931590" w:rsidRPr="00981EAD">
        <w:rPr>
          <w:rFonts w:ascii="Trebuchet MS" w:hAnsi="Trebuchet MS"/>
          <w:lang w:val="pt-PT"/>
        </w:rPr>
        <w:t>-</w:t>
      </w:r>
      <w:r w:rsidR="002F7BD0" w:rsidRPr="00981EAD">
        <w:rPr>
          <w:rFonts w:ascii="Trebuchet MS" w:hAnsi="Trebuchet MS"/>
          <w:lang w:val="pt-PT"/>
        </w:rPr>
        <w:t xml:space="preserve"> 0,</w:t>
      </w:r>
      <w:r w:rsidRPr="00981EAD">
        <w:rPr>
          <w:rFonts w:ascii="Trebuchet MS" w:hAnsi="Trebuchet MS"/>
          <w:lang w:val="pt-PT"/>
        </w:rPr>
        <w:t>1</w:t>
      </w:r>
      <w:r w:rsidR="002F7BD0" w:rsidRPr="00981EAD">
        <w:rPr>
          <w:rFonts w:ascii="Trebuchet MS" w:hAnsi="Trebuchet MS"/>
          <w:lang w:val="pt-PT"/>
        </w:rPr>
        <w:t>0€</w:t>
      </w:r>
    </w:p>
    <w:p w14:paraId="0FB12047" w14:textId="59F320AD" w:rsidR="00931590" w:rsidRPr="00981EAD" w:rsidRDefault="00E516C9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Flocos de aveia </w:t>
      </w:r>
      <w:r w:rsidR="00931590" w:rsidRPr="00981EAD">
        <w:rPr>
          <w:rFonts w:ascii="Trebuchet MS" w:hAnsi="Trebuchet MS"/>
          <w:lang w:val="pt-PT"/>
        </w:rPr>
        <w:t>-</w:t>
      </w:r>
      <w:r w:rsidR="002F7BD0" w:rsidRPr="00981EAD">
        <w:rPr>
          <w:rFonts w:ascii="Trebuchet MS" w:hAnsi="Trebuchet MS"/>
          <w:lang w:val="pt-PT"/>
        </w:rPr>
        <w:t xml:space="preserve"> 0,</w:t>
      </w:r>
      <w:r w:rsidRPr="00981EAD">
        <w:rPr>
          <w:rFonts w:ascii="Trebuchet MS" w:hAnsi="Trebuchet MS"/>
          <w:lang w:val="pt-PT"/>
        </w:rPr>
        <w:t>15</w:t>
      </w:r>
      <w:r w:rsidR="002F7BD0" w:rsidRPr="00981EAD">
        <w:rPr>
          <w:rFonts w:ascii="Trebuchet MS" w:hAnsi="Trebuchet MS"/>
          <w:lang w:val="pt-PT"/>
        </w:rPr>
        <w:t>€</w:t>
      </w:r>
    </w:p>
    <w:p w14:paraId="6B96FBA3" w14:textId="214140CF" w:rsidR="00564658" w:rsidRPr="00981EAD" w:rsidRDefault="00E516C9" w:rsidP="00981EAD">
      <w:pPr>
        <w:spacing w:after="0"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 xml:space="preserve">Canela </w:t>
      </w:r>
      <w:r w:rsidR="00F17DCF" w:rsidRPr="00981EAD">
        <w:rPr>
          <w:rFonts w:ascii="Trebuchet MS" w:hAnsi="Trebuchet MS"/>
          <w:lang w:val="pt-PT"/>
        </w:rPr>
        <w:t>-</w:t>
      </w:r>
      <w:r w:rsidRPr="00981EAD">
        <w:rPr>
          <w:rFonts w:ascii="Trebuchet MS" w:hAnsi="Trebuchet MS"/>
          <w:lang w:val="pt-PT"/>
        </w:rPr>
        <w:t xml:space="preserve"> </w:t>
      </w:r>
      <w:r w:rsidR="00F17DCF" w:rsidRPr="00981EAD">
        <w:rPr>
          <w:rFonts w:ascii="Trebuchet MS" w:hAnsi="Trebuchet MS"/>
          <w:lang w:val="pt-PT"/>
        </w:rPr>
        <w:t>0,</w:t>
      </w:r>
      <w:r w:rsidRPr="00981EAD">
        <w:rPr>
          <w:rFonts w:ascii="Trebuchet MS" w:hAnsi="Trebuchet MS"/>
          <w:lang w:val="pt-PT"/>
        </w:rPr>
        <w:t>1</w:t>
      </w:r>
      <w:r w:rsidR="00F17DCF" w:rsidRPr="00981EAD">
        <w:rPr>
          <w:rFonts w:ascii="Trebuchet MS" w:hAnsi="Trebuchet MS"/>
          <w:lang w:val="pt-PT"/>
        </w:rPr>
        <w:t>0€</w:t>
      </w:r>
    </w:p>
    <w:p w14:paraId="0A26509B" w14:textId="0A2FAE1F" w:rsidR="00981EAD" w:rsidRDefault="00981EAD" w:rsidP="00981EAD">
      <w:pPr>
        <w:spacing w:line="240" w:lineRule="auto"/>
        <w:rPr>
          <w:rFonts w:ascii="Trebuchet MS" w:hAnsi="Trebuchet MS"/>
          <w:lang w:val="pt-PT"/>
        </w:rPr>
      </w:pPr>
      <w:r w:rsidRPr="00981EAD">
        <w:rPr>
          <w:rFonts w:ascii="Trebuchet MS" w:hAnsi="Trebuchet MS"/>
          <w:lang w:val="pt-PT"/>
        </w:rPr>
        <w:t>Mel – 0,16€</w:t>
      </w:r>
    </w:p>
    <w:p w14:paraId="167BE97C" w14:textId="548F2165" w:rsidR="00F8518F" w:rsidRPr="00981EAD" w:rsidRDefault="00F8518F" w:rsidP="00981EAD">
      <w:pPr>
        <w:spacing w:line="240" w:lineRule="auto"/>
        <w:rPr>
          <w:rFonts w:ascii="Trebuchet MS" w:hAnsi="Trebuchet MS"/>
          <w:lang w:val="pt-PT"/>
        </w:rPr>
      </w:pPr>
    </w:p>
    <w:sectPr w:rsidR="00F8518F" w:rsidRPr="00981EAD" w:rsidSect="00D50C9F">
      <w:headerReference w:type="default" r:id="rId8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6567" w14:textId="77777777" w:rsidR="005542C0" w:rsidRDefault="005542C0" w:rsidP="00FE6150">
      <w:pPr>
        <w:spacing w:after="0" w:line="240" w:lineRule="auto"/>
      </w:pPr>
      <w:r>
        <w:separator/>
      </w:r>
    </w:p>
  </w:endnote>
  <w:endnote w:type="continuationSeparator" w:id="0">
    <w:p w14:paraId="367EABF9" w14:textId="77777777" w:rsidR="005542C0" w:rsidRDefault="005542C0" w:rsidP="00F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EFA1" w14:textId="77777777" w:rsidR="005542C0" w:rsidRDefault="005542C0" w:rsidP="00FE6150">
      <w:pPr>
        <w:spacing w:after="0" w:line="240" w:lineRule="auto"/>
      </w:pPr>
      <w:r>
        <w:separator/>
      </w:r>
    </w:p>
  </w:footnote>
  <w:footnote w:type="continuationSeparator" w:id="0">
    <w:p w14:paraId="53EB25C6" w14:textId="77777777" w:rsidR="005542C0" w:rsidRDefault="005542C0" w:rsidP="00F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D2EB" w14:textId="60193CD7" w:rsidR="00FE6150" w:rsidRDefault="00FE6150">
    <w:pPr>
      <w:pStyle w:val="Cabealho"/>
    </w:pPr>
    <w:r>
      <w:rPr>
        <w:b/>
        <w:bCs/>
        <w:noProof/>
        <w:sz w:val="20"/>
        <w:szCs w:val="20"/>
        <w:lang w:val="pt-PT"/>
      </w:rPr>
      <w:drawing>
        <wp:anchor distT="0" distB="0" distL="114300" distR="114300" simplePos="0" relativeHeight="251659264" behindDoc="0" locked="0" layoutInCell="1" allowOverlap="1" wp14:anchorId="433FFC84" wp14:editId="07073460">
          <wp:simplePos x="0" y="0"/>
          <wp:positionH relativeFrom="column">
            <wp:posOffset>122400</wp:posOffset>
          </wp:positionH>
          <wp:positionV relativeFrom="paragraph">
            <wp:posOffset>-122265</wp:posOffset>
          </wp:positionV>
          <wp:extent cx="5943600" cy="941705"/>
          <wp:effectExtent l="0" t="0" r="0" b="0"/>
          <wp:wrapTight wrapText="bothSides">
            <wp:wrapPolygon edited="0">
              <wp:start x="-17" y="0"/>
              <wp:lineTo x="-17" y="21244"/>
              <wp:lineTo x="21551" y="21244"/>
              <wp:lineTo x="21551" y="0"/>
              <wp:lineTo x="-17" y="0"/>
            </wp:wrapPolygon>
          </wp:wrapTight>
          <wp:docPr id="9" name="Imagem 8" descr="Uma imagem com captura de ecrã&#10;&#10;&#10;&#10;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Uma imagem com captura de ecrã&#10;&#10;&#10;&#10;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235EC"/>
    <w:multiLevelType w:val="multilevel"/>
    <w:tmpl w:val="BBF8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A4"/>
    <w:rsid w:val="00086AA4"/>
    <w:rsid w:val="000C3C9A"/>
    <w:rsid w:val="00275EB3"/>
    <w:rsid w:val="002F7BD0"/>
    <w:rsid w:val="00356A6C"/>
    <w:rsid w:val="00404A8F"/>
    <w:rsid w:val="0043550F"/>
    <w:rsid w:val="005542C0"/>
    <w:rsid w:val="00564658"/>
    <w:rsid w:val="00607CE1"/>
    <w:rsid w:val="007F5E35"/>
    <w:rsid w:val="00851A42"/>
    <w:rsid w:val="008E11AB"/>
    <w:rsid w:val="00931590"/>
    <w:rsid w:val="00974993"/>
    <w:rsid w:val="00981EAD"/>
    <w:rsid w:val="00C33F8E"/>
    <w:rsid w:val="00D50C9F"/>
    <w:rsid w:val="00DE250C"/>
    <w:rsid w:val="00E516C9"/>
    <w:rsid w:val="00E96725"/>
    <w:rsid w:val="00F17DCF"/>
    <w:rsid w:val="00F8518F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41C"/>
  <w15:chartTrackingRefBased/>
  <w15:docId w15:val="{C7DA78FB-E218-4E3D-A4F2-E882732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8E1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8E1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11A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6150"/>
  </w:style>
  <w:style w:type="paragraph" w:styleId="Rodap">
    <w:name w:val="footer"/>
    <w:basedOn w:val="Normal"/>
    <w:link w:val="RodapCarter"/>
    <w:uiPriority w:val="99"/>
    <w:unhideWhenUsed/>
    <w:rsid w:val="00FE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Canelas</dc:creator>
  <cp:keywords/>
  <dc:description/>
  <cp:lastModifiedBy>conceicao milheiro</cp:lastModifiedBy>
  <cp:revision>2</cp:revision>
  <dcterms:created xsi:type="dcterms:W3CDTF">2022-02-01T18:56:00Z</dcterms:created>
  <dcterms:modified xsi:type="dcterms:W3CDTF">2022-02-01T18:56:00Z</dcterms:modified>
</cp:coreProperties>
</file>