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75D24" w14:textId="0CCA76D2" w:rsidR="00AC29BA" w:rsidRDefault="00AC29BA" w:rsidP="00AC29BA">
      <w:pPr>
        <w:tabs>
          <w:tab w:val="right" w:pos="12130"/>
        </w:tabs>
        <w:ind w:firstLine="0"/>
      </w:pPr>
      <w:r>
        <w:rPr>
          <w:b/>
          <w:bCs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3E219C08" wp14:editId="63689A22">
            <wp:simplePos x="0" y="0"/>
            <wp:positionH relativeFrom="column">
              <wp:posOffset>7360207</wp:posOffset>
            </wp:positionH>
            <wp:positionV relativeFrom="paragraph">
              <wp:posOffset>357</wp:posOffset>
            </wp:positionV>
            <wp:extent cx="628015" cy="670560"/>
            <wp:effectExtent l="0" t="0" r="635" b="0"/>
            <wp:wrapTight wrapText="bothSides">
              <wp:wrapPolygon edited="0">
                <wp:start x="5897" y="0"/>
                <wp:lineTo x="0" y="2455"/>
                <wp:lineTo x="0" y="15955"/>
                <wp:lineTo x="3276" y="19636"/>
                <wp:lineTo x="5242" y="20864"/>
                <wp:lineTo x="15070" y="20864"/>
                <wp:lineTo x="15725" y="20864"/>
                <wp:lineTo x="17691" y="19636"/>
                <wp:lineTo x="20967" y="15955"/>
                <wp:lineTo x="20967" y="2455"/>
                <wp:lineTo x="15070" y="0"/>
                <wp:lineTo x="5897" y="0"/>
              </wp:wrapPolygon>
            </wp:wrapTight>
            <wp:docPr id="60503715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72"/>
          <w:szCs w:val="72"/>
        </w:rPr>
        <w:drawing>
          <wp:inline distT="0" distB="0" distL="0" distR="0" wp14:anchorId="50CDF598" wp14:editId="25F77688">
            <wp:extent cx="859790" cy="377825"/>
            <wp:effectExtent l="0" t="0" r="0" b="3175"/>
            <wp:docPr id="157773540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73D5C">
        <w:rPr>
          <w:b/>
          <w:bCs/>
          <w:sz w:val="72"/>
          <w:szCs w:val="72"/>
        </w:rPr>
        <w:t>Projeto Brigada da Cantina ATL</w:t>
      </w:r>
    </w:p>
    <w:p w14:paraId="1DBB8D80" w14:textId="5716EFB9" w:rsidR="00AC7E29" w:rsidRDefault="00AC29BA">
      <w:r>
        <w:rPr>
          <w:noProof/>
        </w:rPr>
        <w:drawing>
          <wp:anchor distT="0" distB="0" distL="114300" distR="114300" simplePos="0" relativeHeight="251658240" behindDoc="1" locked="0" layoutInCell="1" allowOverlap="1" wp14:anchorId="79F95547" wp14:editId="3136072C">
            <wp:simplePos x="0" y="0"/>
            <wp:positionH relativeFrom="column">
              <wp:posOffset>-231975</wp:posOffset>
            </wp:positionH>
            <wp:positionV relativeFrom="paragraph">
              <wp:posOffset>121178</wp:posOffset>
            </wp:positionV>
            <wp:extent cx="8517277" cy="4469258"/>
            <wp:effectExtent l="0" t="0" r="17145" b="7620"/>
            <wp:wrapTight wrapText="bothSides">
              <wp:wrapPolygon edited="0">
                <wp:start x="0" y="0"/>
                <wp:lineTo x="0" y="21545"/>
                <wp:lineTo x="21595" y="21545"/>
                <wp:lineTo x="21595" y="0"/>
                <wp:lineTo x="0" y="0"/>
              </wp:wrapPolygon>
            </wp:wrapTight>
            <wp:docPr id="63927850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516B2F9F-0BF7-2171-3B23-A00F90017B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C7E29" w:rsidSect="00AC29B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9BA"/>
    <w:rsid w:val="000A2CFA"/>
    <w:rsid w:val="004628F2"/>
    <w:rsid w:val="009113AC"/>
    <w:rsid w:val="00AC29BA"/>
    <w:rsid w:val="00AC7E29"/>
    <w:rsid w:val="00EA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FB8F69"/>
  <w15:chartTrackingRefBased/>
  <w15:docId w15:val="{FB229527-5B62-4BF1-A269-2AB905FE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line="360" w:lineRule="auto"/>
        <w:ind w:firstLine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9BA"/>
    <w:pPr>
      <w:widowControl w:val="0"/>
      <w:autoSpaceDE w:val="0"/>
      <w:autoSpaceDN w:val="0"/>
      <w:spacing w:line="240" w:lineRule="auto"/>
    </w:pPr>
  </w:style>
  <w:style w:type="paragraph" w:styleId="Ttulo1">
    <w:name w:val="heading 1"/>
    <w:basedOn w:val="Normal"/>
    <w:next w:val="Normal"/>
    <w:link w:val="Ttulo1Carter"/>
    <w:uiPriority w:val="9"/>
    <w:qFormat/>
    <w:rsid w:val="00AC29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AC2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AC29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AC29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AC29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AC29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AC29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AC29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AC29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AC29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AC29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AC29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AC29B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AC29BA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AC29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AC29BA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AC29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AC29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AC29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AC2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AC29BA"/>
    <w:pPr>
      <w:numPr>
        <w:ilvl w:val="1"/>
      </w:numPr>
      <w:spacing w:after="160"/>
      <w:ind w:firstLine="68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AC29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AC29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AC29B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C29BA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AC29B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AC29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AC29BA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AC29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Ementa n.2 Desperdicio Alimentar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Folha2!$C$4:$C$5</c:f>
              <c:strCache>
                <c:ptCount val="2"/>
                <c:pt idx="0">
                  <c:v>Ementa n.2</c:v>
                </c:pt>
                <c:pt idx="1">
                  <c:v>Desperdicio kg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Pt>
            <c:idx val="5"/>
            <c:invertIfNegative val="0"/>
            <c:bubble3D val="0"/>
            <c:spPr>
              <a:solidFill>
                <a:srgbClr val="FF0000"/>
              </a:solidFill>
              <a:ln w="9525" cap="flat" cmpd="sng" algn="ctr"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E69D-49D4-8C92-726F9034001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Folha2!$B$6:$B$11</c:f>
              <c:strCache>
                <c:ptCount val="6"/>
                <c:pt idx="0">
                  <c:v> Douradinhos com arroz, salada de alface e couve roxa</c:v>
                </c:pt>
                <c:pt idx="1">
                  <c:v>Rancho</c:v>
                </c:pt>
                <c:pt idx="2">
                  <c:v> Massa com atum, milho e cogumelos</c:v>
                </c:pt>
                <c:pt idx="3">
                  <c:v>Bife de peru com arroz de cenoura. Salada de alface e tomate</c:v>
                </c:pt>
                <c:pt idx="4">
                  <c:v>Bacalhau à Brás, salada de alface e cenoura</c:v>
                </c:pt>
                <c:pt idx="5">
                  <c:v>Total de Desperdício Alimentar</c:v>
                </c:pt>
              </c:strCache>
            </c:strRef>
          </c:cat>
          <c:val>
            <c:numRef>
              <c:f>Folha2!$C$6:$C$11</c:f>
              <c:numCache>
                <c:formatCode>General</c:formatCode>
                <c:ptCount val="6"/>
                <c:pt idx="0">
                  <c:v>0.753</c:v>
                </c:pt>
                <c:pt idx="1">
                  <c:v>2.359</c:v>
                </c:pt>
                <c:pt idx="2">
                  <c:v>1.399</c:v>
                </c:pt>
                <c:pt idx="3">
                  <c:v>0.82</c:v>
                </c:pt>
                <c:pt idx="4">
                  <c:v>1.2250000000000001</c:v>
                </c:pt>
                <c:pt idx="5">
                  <c:v>6.5560000000000009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69D-49D4-8C92-726F9034001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812712736"/>
        <c:axId val="1812696416"/>
      </c:barChart>
      <c:catAx>
        <c:axId val="181271273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PT"/>
                  <a:t>13 a 17  de janeiro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P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1812696416"/>
        <c:crosses val="autoZero"/>
        <c:auto val="1"/>
        <c:lblAlgn val="ctr"/>
        <c:lblOffset val="100"/>
        <c:noMultiLvlLbl val="0"/>
      </c:catAx>
      <c:valAx>
        <c:axId val="1812696416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PT"/>
                  <a:t>Peso em kg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P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1812712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Office">
    <a:majorFont>
      <a:latin typeface="Aptos Display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 Narrow" panose="0211000402020202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  <a:ln w="2540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Abreu</dc:creator>
  <cp:keywords/>
  <dc:description/>
  <cp:lastModifiedBy>Marta Abreu</cp:lastModifiedBy>
  <cp:revision>1</cp:revision>
  <dcterms:created xsi:type="dcterms:W3CDTF">2025-04-30T09:45:00Z</dcterms:created>
  <dcterms:modified xsi:type="dcterms:W3CDTF">2025-04-30T09:48:00Z</dcterms:modified>
</cp:coreProperties>
</file>