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9B0B" w14:textId="663E614C" w:rsidR="00A36394" w:rsidRDefault="006D1C18" w:rsidP="00A36394">
      <w:pPr>
        <w:pStyle w:val="SemEspaamento"/>
        <w:spacing w:line="360" w:lineRule="auto"/>
        <w:jc w:val="center"/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06B115" wp14:editId="218414E6">
            <wp:simplePos x="0" y="0"/>
            <wp:positionH relativeFrom="margin">
              <wp:align>right</wp:align>
            </wp:positionH>
            <wp:positionV relativeFrom="paragraph">
              <wp:posOffset>318</wp:posOffset>
            </wp:positionV>
            <wp:extent cx="757237" cy="799871"/>
            <wp:effectExtent l="0" t="0" r="5080" b="635"/>
            <wp:wrapTight wrapText="bothSides">
              <wp:wrapPolygon edited="0">
                <wp:start x="0" y="0"/>
                <wp:lineTo x="0" y="21102"/>
                <wp:lineTo x="21201" y="21102"/>
                <wp:lineTo x="21201" y="0"/>
                <wp:lineTo x="0" y="0"/>
              </wp:wrapPolygon>
            </wp:wrapTight>
            <wp:docPr id="1574109317" name="Imagem 2" descr="Uma imagem com Fast food, comida, clipart, hambúrguer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109317" name="Imagem 2" descr="Uma imagem com Fast food, comida, clipart, hambúrguer&#10;&#10;Os conteúdos gerados por IA poderão estar incorretos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87" t="4311" r="25017" b="49566"/>
                    <a:stretch/>
                  </pic:blipFill>
                  <pic:spPr bwMode="auto">
                    <a:xfrm flipH="1">
                      <a:off x="0" y="0"/>
                      <a:ext cx="757237" cy="79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394">
        <w:rPr>
          <w:rFonts w:ascii="Verdana" w:hAnsi="Verdana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873B4D0" wp14:editId="4EB81EDB">
            <wp:simplePos x="0" y="0"/>
            <wp:positionH relativeFrom="margin">
              <wp:align>left</wp:align>
            </wp:positionH>
            <wp:positionV relativeFrom="paragraph">
              <wp:posOffset>317</wp:posOffset>
            </wp:positionV>
            <wp:extent cx="8191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087292056" name="Imagem 1" descr="Uma imagem com texto, Tipo de letra, Gráficos, design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92056" name="Imagem 1" descr="Uma imagem com texto, Tipo de letra, Gráficos, design&#10;&#10;Os conteúdos gerados por IA poderão estar incorreto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C818C" w14:textId="77777777" w:rsidR="00A36394" w:rsidRDefault="00A36394" w:rsidP="00A36394">
      <w:pPr>
        <w:pStyle w:val="SemEspaamento"/>
        <w:spacing w:line="360" w:lineRule="auto"/>
        <w:jc w:val="center"/>
        <w:rPr>
          <w:rFonts w:ascii="Verdana" w:hAnsi="Verdana"/>
          <w:b/>
          <w:bCs/>
        </w:rPr>
      </w:pPr>
    </w:p>
    <w:p w14:paraId="25F0A03A" w14:textId="3BDB46F8" w:rsidR="00A36394" w:rsidRPr="006D1C18" w:rsidRDefault="00A36394" w:rsidP="00A36394">
      <w:pPr>
        <w:pStyle w:val="SemEspaamento"/>
        <w:spacing w:line="360" w:lineRule="auto"/>
        <w:jc w:val="center"/>
        <w:rPr>
          <w:rFonts w:ascii="Verdana" w:hAnsi="Verdana"/>
          <w:b/>
          <w:bCs/>
          <w:sz w:val="36"/>
          <w:szCs w:val="36"/>
        </w:rPr>
      </w:pPr>
      <w:r w:rsidRPr="006D1C18">
        <w:rPr>
          <w:rFonts w:ascii="Verdana" w:hAnsi="Verdana"/>
          <w:b/>
          <w:bCs/>
          <w:sz w:val="36"/>
          <w:szCs w:val="36"/>
        </w:rPr>
        <w:t>Dieta Mediterrânica</w:t>
      </w:r>
    </w:p>
    <w:p w14:paraId="737E4A78" w14:textId="77777777" w:rsidR="00A36394" w:rsidRDefault="00A36394" w:rsidP="00D232FC">
      <w:pPr>
        <w:pStyle w:val="SemEspaamento"/>
        <w:spacing w:line="360" w:lineRule="auto"/>
        <w:jc w:val="both"/>
        <w:rPr>
          <w:rFonts w:ascii="Verdana" w:hAnsi="Verdana"/>
        </w:rPr>
      </w:pPr>
    </w:p>
    <w:p w14:paraId="3FA1D26D" w14:textId="77777777" w:rsidR="00CB35B4" w:rsidRPr="00B65F5A" w:rsidRDefault="00CB35B4" w:rsidP="00CB35B4">
      <w:pPr>
        <w:spacing w:line="360" w:lineRule="auto"/>
        <w:ind w:right="-568"/>
        <w:jc w:val="both"/>
        <w:rPr>
          <w:rFonts w:ascii="Verdana" w:hAnsi="Verdana"/>
          <w:b/>
          <w:bCs/>
          <w:sz w:val="22"/>
          <w:szCs w:val="22"/>
        </w:rPr>
      </w:pPr>
      <w:r w:rsidRPr="00B65F5A">
        <w:rPr>
          <w:rFonts w:ascii="Verdana" w:hAnsi="Verdana"/>
          <w:b/>
          <w:bCs/>
          <w:sz w:val="22"/>
          <w:szCs w:val="22"/>
        </w:rPr>
        <w:t>Autores:</w:t>
      </w:r>
    </w:p>
    <w:p w14:paraId="3E1263C9" w14:textId="77777777" w:rsidR="00CB35B4" w:rsidRDefault="00CB35B4" w:rsidP="00CB35B4">
      <w:pPr>
        <w:spacing w:line="360" w:lineRule="auto"/>
        <w:ind w:right="-56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Alexandra Vieira, 19 anos</w:t>
      </w:r>
    </w:p>
    <w:p w14:paraId="628AE032" w14:textId="77777777" w:rsidR="00CB35B4" w:rsidRDefault="00CB35B4" w:rsidP="00CB35B4">
      <w:pPr>
        <w:spacing w:line="360" w:lineRule="auto"/>
        <w:ind w:right="-56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Cristiano Pereira, 18 anos</w:t>
      </w:r>
    </w:p>
    <w:p w14:paraId="04C7D7A0" w14:textId="77777777" w:rsidR="00CB35B4" w:rsidRDefault="00CB35B4" w:rsidP="00CB35B4">
      <w:pPr>
        <w:spacing w:line="360" w:lineRule="auto"/>
        <w:ind w:right="-56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Victor Silva, 18 anos</w:t>
      </w:r>
    </w:p>
    <w:p w14:paraId="7CAD5ADF" w14:textId="77777777" w:rsidR="006D1C18" w:rsidRDefault="006D1C18" w:rsidP="00D232FC">
      <w:pPr>
        <w:pStyle w:val="SemEspaamento"/>
        <w:spacing w:line="360" w:lineRule="auto"/>
        <w:jc w:val="both"/>
        <w:rPr>
          <w:rFonts w:ascii="Verdana" w:hAnsi="Verdana"/>
        </w:rPr>
      </w:pPr>
    </w:p>
    <w:p w14:paraId="114A10B6" w14:textId="0B9560C0" w:rsidR="00F044A9" w:rsidRPr="00D232FC" w:rsidRDefault="00F044A9" w:rsidP="00D232FC">
      <w:pPr>
        <w:pStyle w:val="SemEspaamento"/>
        <w:spacing w:line="360" w:lineRule="auto"/>
        <w:jc w:val="both"/>
        <w:rPr>
          <w:rFonts w:ascii="Verdana" w:hAnsi="Verdana"/>
        </w:rPr>
      </w:pPr>
      <w:r w:rsidRPr="00D232FC">
        <w:rPr>
          <w:rFonts w:ascii="Verdana" w:hAnsi="Verdana"/>
        </w:rPr>
        <w:t xml:space="preserve">A </w:t>
      </w:r>
      <w:r w:rsidRPr="00D232FC">
        <w:rPr>
          <w:rFonts w:ascii="Verdana" w:hAnsi="Verdana"/>
          <w:b/>
          <w:bCs/>
        </w:rPr>
        <w:t>Dieta Mediterrânica</w:t>
      </w:r>
      <w:r w:rsidRPr="00D232FC">
        <w:rPr>
          <w:rFonts w:ascii="Verdana" w:hAnsi="Verdana"/>
        </w:rPr>
        <w:t xml:space="preserve"> é um padrão alimentar tradicional dos países banhados pelo Mar Mediterrâneo, como Portugal, Espanha, Itália e Grécia. Reconhecida pela UNESCO como Património Cultural Imaterial da Humanidade em 2013, esta dieta destaca-se não apenas pelos seus benefícios nutricionais, mas também pelo seu papel cultural e social.</w:t>
      </w:r>
    </w:p>
    <w:p w14:paraId="616FD940" w14:textId="77777777" w:rsidR="00F044A9" w:rsidRPr="00D232FC" w:rsidRDefault="00F044A9" w:rsidP="00D232FC">
      <w:pPr>
        <w:pStyle w:val="SemEspaamento"/>
        <w:spacing w:line="360" w:lineRule="auto"/>
        <w:jc w:val="both"/>
        <w:rPr>
          <w:rFonts w:ascii="Verdana" w:hAnsi="Verdana"/>
        </w:rPr>
      </w:pPr>
      <w:r w:rsidRPr="00D232FC">
        <w:rPr>
          <w:rFonts w:ascii="Verdana" w:hAnsi="Verdana"/>
        </w:rPr>
        <w:t>Baseia-se no consumo predominante de alimentos de origem vegetal, como frutas, legumes, leguminosas, frutos secos, cereais integrais e azeite como principal fonte de gordura. O consumo de peixe e marisco é incentivado várias vezes por semana, enquanto o consumo de carne vermelha é moderado. Os lacticínios, especialmente iogurte e queijo, são consumidos com moderação, assim como o vinho tinto, geralmente às refeições e em quantidades reduzidas.</w:t>
      </w:r>
    </w:p>
    <w:p w14:paraId="1AEE62DD" w14:textId="77777777" w:rsidR="00F044A9" w:rsidRPr="00D232FC" w:rsidRDefault="00F044A9" w:rsidP="00D232FC">
      <w:pPr>
        <w:pStyle w:val="SemEspaamento"/>
        <w:spacing w:line="360" w:lineRule="auto"/>
        <w:jc w:val="both"/>
        <w:rPr>
          <w:rFonts w:ascii="Verdana" w:hAnsi="Verdana"/>
        </w:rPr>
      </w:pPr>
      <w:r w:rsidRPr="00D232FC">
        <w:rPr>
          <w:rFonts w:ascii="Verdana" w:hAnsi="Verdana"/>
        </w:rPr>
        <w:t>Do ponto de vista da saúde, a Dieta Mediterrânica está associada à prevenção de doenças cardiovasculares, diabetes tipo 2, obesidade e certos tipos de cancro. Promove ainda a longevidade e o bem-estar geral.</w:t>
      </w:r>
    </w:p>
    <w:p w14:paraId="4653805E" w14:textId="77777777" w:rsidR="00F044A9" w:rsidRPr="00D232FC" w:rsidRDefault="00F044A9" w:rsidP="00D232FC">
      <w:pPr>
        <w:pStyle w:val="SemEspaamento"/>
        <w:spacing w:line="360" w:lineRule="auto"/>
        <w:jc w:val="both"/>
        <w:rPr>
          <w:rFonts w:ascii="Verdana" w:hAnsi="Verdana"/>
        </w:rPr>
      </w:pPr>
      <w:r w:rsidRPr="00D232FC">
        <w:rPr>
          <w:rFonts w:ascii="Verdana" w:hAnsi="Verdana"/>
        </w:rPr>
        <w:t>Além dos seus benefícios para a saúde, esta dieta valoriza o convívio à mesa, o respeito pela sazonalidade dos alimentos, a produção local e os métodos de confeção tradicionais, reforçando assim o elo entre alimentação, ambiente e cultura.</w:t>
      </w:r>
    </w:p>
    <w:p w14:paraId="02C58EE3" w14:textId="77777777" w:rsidR="00D232FC" w:rsidRPr="00D232FC" w:rsidRDefault="00D232FC" w:rsidP="00D232FC">
      <w:pPr>
        <w:pStyle w:val="SemEspaamento"/>
        <w:spacing w:line="360" w:lineRule="auto"/>
        <w:jc w:val="both"/>
        <w:rPr>
          <w:rFonts w:ascii="Verdana" w:hAnsi="Verdana"/>
        </w:rPr>
      </w:pPr>
    </w:p>
    <w:p w14:paraId="68D97985" w14:textId="77777777" w:rsidR="00E16EBF" w:rsidRPr="00E16EBF" w:rsidRDefault="00E16EBF" w:rsidP="00E16EBF">
      <w:pPr>
        <w:pStyle w:val="SemEspaamento"/>
        <w:spacing w:line="360" w:lineRule="auto"/>
        <w:jc w:val="both"/>
        <w:rPr>
          <w:rFonts w:ascii="Verdana" w:hAnsi="Verdana"/>
          <w:b/>
          <w:bCs/>
        </w:rPr>
      </w:pPr>
      <w:r w:rsidRPr="00E16EBF">
        <w:rPr>
          <w:rFonts w:ascii="Verdana" w:hAnsi="Verdana"/>
          <w:b/>
          <w:bCs/>
        </w:rPr>
        <w:t>10 Princípios da Dieta Mediterrânica</w:t>
      </w:r>
    </w:p>
    <w:p w14:paraId="7A17DA13" w14:textId="77777777" w:rsidR="00E16EBF" w:rsidRPr="00E16EBF" w:rsidRDefault="00E16EBF" w:rsidP="00E16EBF">
      <w:pPr>
        <w:pStyle w:val="SemEspaamento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426" w:hanging="426"/>
        <w:rPr>
          <w:rFonts w:ascii="Verdana" w:hAnsi="Verdana"/>
        </w:rPr>
      </w:pPr>
      <w:r w:rsidRPr="00E16EBF">
        <w:rPr>
          <w:rFonts w:ascii="Verdana" w:hAnsi="Verdana"/>
          <w:b/>
          <w:bCs/>
        </w:rPr>
        <w:t>Elevado consumo de produtos vegetais</w:t>
      </w:r>
      <w:r w:rsidRPr="00E16EBF">
        <w:rPr>
          <w:rFonts w:ascii="Verdana" w:hAnsi="Verdana"/>
        </w:rPr>
        <w:br/>
        <w:t>Inclui frutas, hortícolas, leguminosas, frutos secos e sementes. Devem ser a base da alimentação diária.</w:t>
      </w:r>
    </w:p>
    <w:p w14:paraId="0016074A" w14:textId="77777777" w:rsidR="00E16EBF" w:rsidRPr="00E16EBF" w:rsidRDefault="00E16EBF" w:rsidP="00E16EBF">
      <w:pPr>
        <w:pStyle w:val="SemEspaamento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426" w:hanging="426"/>
        <w:rPr>
          <w:rFonts w:ascii="Verdana" w:hAnsi="Verdana"/>
        </w:rPr>
      </w:pPr>
      <w:r w:rsidRPr="00E16EBF">
        <w:rPr>
          <w:rFonts w:ascii="Verdana" w:hAnsi="Verdana"/>
          <w:b/>
          <w:bCs/>
        </w:rPr>
        <w:lastRenderedPageBreak/>
        <w:t>Utilização do azeite como principal fonte de gordura</w:t>
      </w:r>
      <w:r w:rsidRPr="00E16EBF">
        <w:rPr>
          <w:rFonts w:ascii="Verdana" w:hAnsi="Verdana"/>
        </w:rPr>
        <w:br/>
        <w:t>O azeite, especialmente o virgem extra, é preferido em vez de outras gorduras, tanto para cozinhar como para temperar.</w:t>
      </w:r>
    </w:p>
    <w:p w14:paraId="68224313" w14:textId="77777777" w:rsidR="00E16EBF" w:rsidRPr="00E16EBF" w:rsidRDefault="00E16EBF" w:rsidP="00E16EBF">
      <w:pPr>
        <w:pStyle w:val="SemEspaamento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426" w:hanging="426"/>
        <w:rPr>
          <w:rFonts w:ascii="Verdana" w:hAnsi="Verdana"/>
        </w:rPr>
      </w:pPr>
      <w:r w:rsidRPr="00E16EBF">
        <w:rPr>
          <w:rFonts w:ascii="Verdana" w:hAnsi="Verdana"/>
          <w:b/>
          <w:bCs/>
        </w:rPr>
        <w:t>Consumo frequente de cereais integrais</w:t>
      </w:r>
      <w:r w:rsidRPr="00E16EBF">
        <w:rPr>
          <w:rFonts w:ascii="Verdana" w:hAnsi="Verdana"/>
        </w:rPr>
        <w:br/>
        <w:t>Pão, arroz, massa e outros cereais integrais são recomendados, de preferência pouco processados.</w:t>
      </w:r>
    </w:p>
    <w:p w14:paraId="05741BA8" w14:textId="77777777" w:rsidR="00E16EBF" w:rsidRPr="00E16EBF" w:rsidRDefault="00E16EBF" w:rsidP="00E16EBF">
      <w:pPr>
        <w:pStyle w:val="SemEspaamento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426" w:hanging="426"/>
        <w:rPr>
          <w:rFonts w:ascii="Verdana" w:hAnsi="Verdana"/>
        </w:rPr>
      </w:pPr>
      <w:r w:rsidRPr="00E16EBF">
        <w:rPr>
          <w:rFonts w:ascii="Verdana" w:hAnsi="Verdana"/>
          <w:b/>
          <w:bCs/>
        </w:rPr>
        <w:t>Ingestão moderada de produtos lácteos</w:t>
      </w:r>
      <w:r w:rsidRPr="00E16EBF">
        <w:rPr>
          <w:rFonts w:ascii="Verdana" w:hAnsi="Verdana"/>
        </w:rPr>
        <w:br/>
        <w:t>Sobretudo iogurtes e queijos, preferencialmente com baixo teor de gordura e em quantidades moderadas.</w:t>
      </w:r>
    </w:p>
    <w:p w14:paraId="52559E6C" w14:textId="77777777" w:rsidR="00E16EBF" w:rsidRPr="00E16EBF" w:rsidRDefault="00E16EBF" w:rsidP="00E16EBF">
      <w:pPr>
        <w:pStyle w:val="SemEspaamento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426" w:hanging="426"/>
        <w:rPr>
          <w:rFonts w:ascii="Verdana" w:hAnsi="Verdana"/>
        </w:rPr>
      </w:pPr>
      <w:r w:rsidRPr="00E16EBF">
        <w:rPr>
          <w:rFonts w:ascii="Verdana" w:hAnsi="Verdana"/>
          <w:b/>
          <w:bCs/>
        </w:rPr>
        <w:t>Consumo frequente de peixe e marisco</w:t>
      </w:r>
      <w:r w:rsidRPr="00E16EBF">
        <w:rPr>
          <w:rFonts w:ascii="Verdana" w:hAnsi="Verdana"/>
        </w:rPr>
        <w:br/>
        <w:t>Pelo menos duas vezes por semana, como fonte de proteína de elevada qualidade e ácidos gordos ómega-3.</w:t>
      </w:r>
    </w:p>
    <w:p w14:paraId="39AB7D63" w14:textId="77777777" w:rsidR="00E16EBF" w:rsidRPr="00E16EBF" w:rsidRDefault="00E16EBF" w:rsidP="00E16EBF">
      <w:pPr>
        <w:pStyle w:val="SemEspaamento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426" w:hanging="426"/>
        <w:rPr>
          <w:rFonts w:ascii="Verdana" w:hAnsi="Verdana"/>
        </w:rPr>
      </w:pPr>
      <w:r w:rsidRPr="00E16EBF">
        <w:rPr>
          <w:rFonts w:ascii="Verdana" w:hAnsi="Verdana"/>
          <w:b/>
          <w:bCs/>
        </w:rPr>
        <w:t>Consumo moderado de ovos</w:t>
      </w:r>
      <w:r w:rsidRPr="00E16EBF">
        <w:rPr>
          <w:rFonts w:ascii="Verdana" w:hAnsi="Verdana"/>
        </w:rPr>
        <w:br/>
        <w:t>É aconselhado o consumo de até 4 ovos por semana, incluindo em preparações culinárias.</w:t>
      </w:r>
    </w:p>
    <w:p w14:paraId="02F604E1" w14:textId="77777777" w:rsidR="00E16EBF" w:rsidRPr="00E16EBF" w:rsidRDefault="00E16EBF" w:rsidP="00E16EBF">
      <w:pPr>
        <w:pStyle w:val="SemEspaamento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426" w:hanging="426"/>
        <w:rPr>
          <w:rFonts w:ascii="Verdana" w:hAnsi="Verdana"/>
        </w:rPr>
      </w:pPr>
      <w:r w:rsidRPr="00E16EBF">
        <w:rPr>
          <w:rFonts w:ascii="Verdana" w:hAnsi="Verdana"/>
          <w:b/>
          <w:bCs/>
        </w:rPr>
        <w:t>Baixo consumo de carnes vermelhas e processadas</w:t>
      </w:r>
      <w:r w:rsidRPr="00E16EBF">
        <w:rPr>
          <w:rFonts w:ascii="Verdana" w:hAnsi="Verdana"/>
        </w:rPr>
        <w:br/>
        <w:t>As carnes devem ser consumidas ocasionalmente, favorecendo carnes magras, como aves.</w:t>
      </w:r>
    </w:p>
    <w:p w14:paraId="3325CAE9" w14:textId="77777777" w:rsidR="00E16EBF" w:rsidRPr="00E16EBF" w:rsidRDefault="00E16EBF" w:rsidP="00E16EBF">
      <w:pPr>
        <w:pStyle w:val="SemEspaamento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426" w:hanging="426"/>
        <w:rPr>
          <w:rFonts w:ascii="Verdana" w:hAnsi="Verdana"/>
        </w:rPr>
      </w:pPr>
      <w:r w:rsidRPr="00E16EBF">
        <w:rPr>
          <w:rFonts w:ascii="Verdana" w:hAnsi="Verdana"/>
          <w:b/>
          <w:bCs/>
        </w:rPr>
        <w:t>Ingestão moderada de vinho às refeições (opcional e para adultos)</w:t>
      </w:r>
      <w:r w:rsidRPr="00E16EBF">
        <w:rPr>
          <w:rFonts w:ascii="Verdana" w:hAnsi="Verdana"/>
        </w:rPr>
        <w:br/>
        <w:t>Quando consumido, deve ser com moderação e sempre integrado num contexto social e alimentar.</w:t>
      </w:r>
    </w:p>
    <w:p w14:paraId="4BE615B4" w14:textId="77777777" w:rsidR="00E16EBF" w:rsidRPr="00E16EBF" w:rsidRDefault="00E16EBF" w:rsidP="00E16EBF">
      <w:pPr>
        <w:pStyle w:val="SemEspaamento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426" w:hanging="426"/>
        <w:rPr>
          <w:rFonts w:ascii="Verdana" w:hAnsi="Verdana"/>
        </w:rPr>
      </w:pPr>
      <w:r w:rsidRPr="00E16EBF">
        <w:rPr>
          <w:rFonts w:ascii="Verdana" w:hAnsi="Verdana"/>
          <w:b/>
          <w:bCs/>
        </w:rPr>
        <w:t>Água como bebida principal</w:t>
      </w:r>
      <w:r w:rsidRPr="00E16EBF">
        <w:rPr>
          <w:rFonts w:ascii="Verdana" w:hAnsi="Verdana"/>
        </w:rPr>
        <w:br/>
        <w:t>A hidratação deve ser feita com água, evitando bebidas açucaradas ou alcoólicas fora das refeições.</w:t>
      </w:r>
    </w:p>
    <w:p w14:paraId="54DB68B1" w14:textId="77777777" w:rsidR="00E16EBF" w:rsidRPr="00E16EBF" w:rsidRDefault="00E16EBF" w:rsidP="00E16EBF">
      <w:pPr>
        <w:pStyle w:val="SemEspaamento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426" w:hanging="426"/>
        <w:rPr>
          <w:rFonts w:ascii="Verdana" w:hAnsi="Verdana"/>
        </w:rPr>
      </w:pPr>
      <w:r w:rsidRPr="00E16EBF">
        <w:rPr>
          <w:rFonts w:ascii="Verdana" w:hAnsi="Verdana"/>
          <w:b/>
          <w:bCs/>
        </w:rPr>
        <w:t>Prática de atividade física e convívio à mesa</w:t>
      </w:r>
      <w:r w:rsidRPr="00E16EBF">
        <w:rPr>
          <w:rFonts w:ascii="Verdana" w:hAnsi="Verdana"/>
        </w:rPr>
        <w:br/>
        <w:t>O estilo de vida mediterrânico valoriza o exercício físico regular, o descanso adequado e o prazer de partilhar refeições com família e amigos.</w:t>
      </w:r>
    </w:p>
    <w:p w14:paraId="3A586B62" w14:textId="77777777" w:rsidR="0028027D" w:rsidRDefault="0028027D" w:rsidP="00D232FC">
      <w:pPr>
        <w:pStyle w:val="SemEspaamento"/>
        <w:spacing w:line="360" w:lineRule="auto"/>
        <w:jc w:val="both"/>
        <w:rPr>
          <w:rFonts w:ascii="Verdana" w:hAnsi="Verdana"/>
        </w:rPr>
      </w:pPr>
    </w:p>
    <w:p w14:paraId="50A33845" w14:textId="77777777" w:rsidR="0028027D" w:rsidRPr="0028027D" w:rsidRDefault="0028027D" w:rsidP="0028027D">
      <w:pPr>
        <w:pStyle w:val="SemEspaamento"/>
        <w:spacing w:line="360" w:lineRule="auto"/>
        <w:jc w:val="both"/>
        <w:rPr>
          <w:rFonts w:ascii="Verdana" w:hAnsi="Verdana"/>
          <w:b/>
          <w:bCs/>
        </w:rPr>
      </w:pPr>
      <w:r w:rsidRPr="0028027D">
        <w:rPr>
          <w:rFonts w:ascii="Verdana" w:hAnsi="Verdana"/>
          <w:b/>
          <w:bCs/>
        </w:rPr>
        <w:t>Dieta Mediterrânica e Sustentabilidade</w:t>
      </w:r>
    </w:p>
    <w:p w14:paraId="20B27D12" w14:textId="77777777" w:rsidR="0028027D" w:rsidRPr="0028027D" w:rsidRDefault="0028027D" w:rsidP="0028027D">
      <w:pPr>
        <w:pStyle w:val="SemEspaamento"/>
        <w:spacing w:line="360" w:lineRule="auto"/>
        <w:jc w:val="both"/>
        <w:rPr>
          <w:rFonts w:ascii="Verdana" w:hAnsi="Verdana"/>
        </w:rPr>
      </w:pPr>
      <w:r w:rsidRPr="0028027D">
        <w:rPr>
          <w:rFonts w:ascii="Verdana" w:hAnsi="Verdana"/>
        </w:rPr>
        <w:t xml:space="preserve">A </w:t>
      </w:r>
      <w:r w:rsidRPr="0028027D">
        <w:rPr>
          <w:rFonts w:ascii="Verdana" w:hAnsi="Verdana"/>
          <w:b/>
          <w:bCs/>
        </w:rPr>
        <w:t>Dieta Mediterrânica</w:t>
      </w:r>
      <w:r w:rsidRPr="0028027D">
        <w:rPr>
          <w:rFonts w:ascii="Verdana" w:hAnsi="Verdana"/>
        </w:rPr>
        <w:t xml:space="preserve"> não é apenas um padrão alimentar saudável, mas também um modelo exemplar de </w:t>
      </w:r>
      <w:r w:rsidRPr="0028027D">
        <w:rPr>
          <w:rFonts w:ascii="Verdana" w:hAnsi="Verdana"/>
          <w:b/>
          <w:bCs/>
        </w:rPr>
        <w:t>sustentabilidade ambiental, económica e sociocultural</w:t>
      </w:r>
      <w:r w:rsidRPr="0028027D">
        <w:rPr>
          <w:rFonts w:ascii="Verdana" w:hAnsi="Verdana"/>
        </w:rPr>
        <w:t>. A sua prática contribui significativamente para a preservação do planeta e das comunidades locais, de várias formas:</w:t>
      </w:r>
    </w:p>
    <w:p w14:paraId="7A74D262" w14:textId="77777777" w:rsidR="0028027D" w:rsidRPr="0028027D" w:rsidRDefault="0028027D" w:rsidP="0028027D">
      <w:pPr>
        <w:pStyle w:val="SemEspaamento"/>
        <w:spacing w:line="360" w:lineRule="auto"/>
        <w:jc w:val="both"/>
        <w:rPr>
          <w:rFonts w:ascii="Verdana" w:hAnsi="Verdana"/>
          <w:b/>
          <w:bCs/>
        </w:rPr>
      </w:pPr>
      <w:r w:rsidRPr="0028027D">
        <w:rPr>
          <w:rFonts w:ascii="Verdana" w:hAnsi="Verdana"/>
          <w:b/>
          <w:bCs/>
        </w:rPr>
        <w:lastRenderedPageBreak/>
        <w:t>1. Sustentabilidade Ambiental</w:t>
      </w:r>
    </w:p>
    <w:p w14:paraId="6EB7F84E" w14:textId="77777777" w:rsidR="0028027D" w:rsidRPr="0028027D" w:rsidRDefault="0028027D" w:rsidP="0028027D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 w:rsidRPr="0028027D">
        <w:rPr>
          <w:rFonts w:ascii="Verdana" w:hAnsi="Verdana"/>
          <w:b/>
          <w:bCs/>
        </w:rPr>
        <w:t>Redução da pegada ecológica:</w:t>
      </w:r>
      <w:r w:rsidRPr="0028027D">
        <w:rPr>
          <w:rFonts w:ascii="Verdana" w:hAnsi="Verdana"/>
        </w:rPr>
        <w:t xml:space="preserve"> Ao privilegiar o consumo de alimentos de origem vegetal e reduzir o consumo de carne vermelha e produtos </w:t>
      </w:r>
      <w:proofErr w:type="spellStart"/>
      <w:r w:rsidRPr="0028027D">
        <w:rPr>
          <w:rFonts w:ascii="Verdana" w:hAnsi="Verdana"/>
        </w:rPr>
        <w:t>ultraprocessados</w:t>
      </w:r>
      <w:proofErr w:type="spellEnd"/>
      <w:r w:rsidRPr="0028027D">
        <w:rPr>
          <w:rFonts w:ascii="Verdana" w:hAnsi="Verdana"/>
        </w:rPr>
        <w:t>, esta dieta diminui as emissões de gases com efeito de estufa e o consumo de recursos naturais (como água e solo).</w:t>
      </w:r>
    </w:p>
    <w:p w14:paraId="22BDA82C" w14:textId="77777777" w:rsidR="0028027D" w:rsidRPr="0028027D" w:rsidRDefault="0028027D" w:rsidP="0028027D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 w:rsidRPr="0028027D">
        <w:rPr>
          <w:rFonts w:ascii="Verdana" w:hAnsi="Verdana"/>
          <w:b/>
          <w:bCs/>
        </w:rPr>
        <w:t>Respeito pela sazonalidade e produtos locais:</w:t>
      </w:r>
      <w:r w:rsidRPr="0028027D">
        <w:rPr>
          <w:rFonts w:ascii="Verdana" w:hAnsi="Verdana"/>
        </w:rPr>
        <w:t xml:space="preserve"> Incentiva a compra de alimentos da época, produzidos localmente, o que reduz o transporte e o armazenamento intensivo, minimizando o impacto ambiental.</w:t>
      </w:r>
    </w:p>
    <w:p w14:paraId="60E95FBF" w14:textId="77777777" w:rsidR="0028027D" w:rsidRPr="0028027D" w:rsidRDefault="0028027D" w:rsidP="0028027D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 w:rsidRPr="0028027D">
        <w:rPr>
          <w:rFonts w:ascii="Verdana" w:hAnsi="Verdana"/>
          <w:b/>
          <w:bCs/>
        </w:rPr>
        <w:t>Agricultura tradicional e biodiversidade:</w:t>
      </w:r>
      <w:r w:rsidRPr="0028027D">
        <w:rPr>
          <w:rFonts w:ascii="Verdana" w:hAnsi="Verdana"/>
        </w:rPr>
        <w:t xml:space="preserve"> Apoia práticas agrícolas sustentáveis, preservando variedades locais de frutas, legumes e cereais, e contribuindo para a biodiversidade alimentar.</w:t>
      </w:r>
    </w:p>
    <w:p w14:paraId="740B1254" w14:textId="77777777" w:rsidR="0028027D" w:rsidRPr="0028027D" w:rsidRDefault="0028027D" w:rsidP="0028027D">
      <w:pPr>
        <w:pStyle w:val="SemEspaamento"/>
        <w:spacing w:line="360" w:lineRule="auto"/>
        <w:jc w:val="both"/>
        <w:rPr>
          <w:rFonts w:ascii="Verdana" w:hAnsi="Verdana"/>
          <w:b/>
          <w:bCs/>
        </w:rPr>
      </w:pPr>
      <w:r w:rsidRPr="0028027D">
        <w:rPr>
          <w:rFonts w:ascii="Verdana" w:hAnsi="Verdana"/>
          <w:b/>
          <w:bCs/>
        </w:rPr>
        <w:t>2. Sustentabilidade Económica</w:t>
      </w:r>
    </w:p>
    <w:p w14:paraId="67CB0897" w14:textId="77777777" w:rsidR="0028027D" w:rsidRPr="0028027D" w:rsidRDefault="0028027D" w:rsidP="0028027D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28027D">
        <w:rPr>
          <w:rFonts w:ascii="Verdana" w:hAnsi="Verdana"/>
          <w:b/>
          <w:bCs/>
        </w:rPr>
        <w:t>Valorização da produção local:</w:t>
      </w:r>
      <w:r w:rsidRPr="0028027D">
        <w:rPr>
          <w:rFonts w:ascii="Verdana" w:hAnsi="Verdana"/>
        </w:rPr>
        <w:t xml:space="preserve"> Estimula economias rurais e pequenas produções familiares, favorecendo circuitos curtos de comercialização.</w:t>
      </w:r>
    </w:p>
    <w:p w14:paraId="73156E3B" w14:textId="77777777" w:rsidR="0028027D" w:rsidRPr="0028027D" w:rsidRDefault="0028027D" w:rsidP="0028027D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28027D">
        <w:rPr>
          <w:rFonts w:ascii="Verdana" w:hAnsi="Verdana"/>
          <w:b/>
          <w:bCs/>
        </w:rPr>
        <w:t>Redução do desperdício alimentar:</w:t>
      </w:r>
      <w:r w:rsidRPr="0028027D">
        <w:rPr>
          <w:rFonts w:ascii="Verdana" w:hAnsi="Verdana"/>
        </w:rPr>
        <w:t xml:space="preserve"> A preparação tradicional e consciente dos alimentos, bem como o aproveitamento de sobras, ajuda a combater o desperdício alimentar.</w:t>
      </w:r>
    </w:p>
    <w:p w14:paraId="1832C46C" w14:textId="77777777" w:rsidR="0028027D" w:rsidRPr="0028027D" w:rsidRDefault="0028027D" w:rsidP="0028027D">
      <w:pPr>
        <w:pStyle w:val="SemEspaamento"/>
        <w:spacing w:line="360" w:lineRule="auto"/>
        <w:jc w:val="both"/>
        <w:rPr>
          <w:rFonts w:ascii="Verdana" w:hAnsi="Verdana"/>
          <w:b/>
          <w:bCs/>
        </w:rPr>
      </w:pPr>
      <w:r w:rsidRPr="0028027D">
        <w:rPr>
          <w:rFonts w:ascii="Verdana" w:hAnsi="Verdana"/>
          <w:b/>
          <w:bCs/>
        </w:rPr>
        <w:t>3. Sustentabilidade Sociocultural</w:t>
      </w:r>
    </w:p>
    <w:p w14:paraId="6EA627CB" w14:textId="77777777" w:rsidR="0028027D" w:rsidRPr="0028027D" w:rsidRDefault="0028027D" w:rsidP="0028027D">
      <w:pPr>
        <w:pStyle w:val="SemEspaamento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28027D">
        <w:rPr>
          <w:rFonts w:ascii="Verdana" w:hAnsi="Verdana"/>
          <w:b/>
          <w:bCs/>
        </w:rPr>
        <w:t>Preservação de tradições e identidade cultural:</w:t>
      </w:r>
      <w:r w:rsidRPr="0028027D">
        <w:rPr>
          <w:rFonts w:ascii="Verdana" w:hAnsi="Verdana"/>
        </w:rPr>
        <w:t xml:space="preserve"> Envolve práticas culinárias transmitidas entre gerações, promovendo o património imaterial e os modos de vida mediterrânicos.</w:t>
      </w:r>
    </w:p>
    <w:p w14:paraId="7751784D" w14:textId="77777777" w:rsidR="0028027D" w:rsidRPr="0028027D" w:rsidRDefault="0028027D" w:rsidP="0028027D">
      <w:pPr>
        <w:pStyle w:val="SemEspaamento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28027D">
        <w:rPr>
          <w:rFonts w:ascii="Verdana" w:hAnsi="Verdana"/>
          <w:b/>
          <w:bCs/>
        </w:rPr>
        <w:t>Convívio e partilha à mesa:</w:t>
      </w:r>
      <w:r w:rsidRPr="0028027D">
        <w:rPr>
          <w:rFonts w:ascii="Verdana" w:hAnsi="Verdana"/>
        </w:rPr>
        <w:t xml:space="preserve"> Estimula hábitos sociais saudáveis, reforçando laços familiares e comunitários, combatendo o isolamento.</w:t>
      </w:r>
    </w:p>
    <w:p w14:paraId="0B810EFF" w14:textId="05ADD94C" w:rsidR="0028027D" w:rsidRPr="0028027D" w:rsidRDefault="0028027D" w:rsidP="0028027D">
      <w:pPr>
        <w:pStyle w:val="SemEspaamento"/>
        <w:spacing w:line="360" w:lineRule="auto"/>
        <w:jc w:val="both"/>
        <w:rPr>
          <w:rFonts w:ascii="Verdana" w:hAnsi="Verdana"/>
        </w:rPr>
      </w:pPr>
    </w:p>
    <w:p w14:paraId="71290B33" w14:textId="77777777" w:rsidR="0028027D" w:rsidRPr="0028027D" w:rsidRDefault="0028027D" w:rsidP="0028027D">
      <w:pPr>
        <w:pStyle w:val="SemEspaamento"/>
        <w:spacing w:line="360" w:lineRule="auto"/>
        <w:jc w:val="both"/>
        <w:rPr>
          <w:rFonts w:ascii="Verdana" w:hAnsi="Verdana"/>
        </w:rPr>
      </w:pPr>
      <w:r w:rsidRPr="0028027D">
        <w:rPr>
          <w:rFonts w:ascii="Verdana" w:hAnsi="Verdana"/>
        </w:rPr>
        <w:t xml:space="preserve">A Dieta Mediterrânica é, por isso, um exemplo moderno de como se pode </w:t>
      </w:r>
      <w:r w:rsidRPr="0028027D">
        <w:rPr>
          <w:rFonts w:ascii="Verdana" w:hAnsi="Verdana"/>
          <w:b/>
          <w:bCs/>
        </w:rPr>
        <w:t>comer bem, com saúde e de forma responsável com o ambiente e a sociedade</w:t>
      </w:r>
      <w:r w:rsidRPr="0028027D">
        <w:rPr>
          <w:rFonts w:ascii="Verdana" w:hAnsi="Verdana"/>
        </w:rPr>
        <w:t>.</w:t>
      </w:r>
    </w:p>
    <w:p w14:paraId="75BA2A67" w14:textId="77777777" w:rsidR="0028027D" w:rsidRPr="00D232FC" w:rsidRDefault="0028027D" w:rsidP="00D232FC">
      <w:pPr>
        <w:pStyle w:val="SemEspaamento"/>
        <w:spacing w:line="360" w:lineRule="auto"/>
        <w:jc w:val="both"/>
        <w:rPr>
          <w:rFonts w:ascii="Verdana" w:hAnsi="Verdana"/>
        </w:rPr>
      </w:pPr>
    </w:p>
    <w:p w14:paraId="62018654" w14:textId="77777777" w:rsidR="00D92E3D" w:rsidRDefault="00D92E3D"/>
    <w:sectPr w:rsidR="00D92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4526"/>
    <w:multiLevelType w:val="multilevel"/>
    <w:tmpl w:val="2EEA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E51F9"/>
    <w:multiLevelType w:val="multilevel"/>
    <w:tmpl w:val="F614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24CDF"/>
    <w:multiLevelType w:val="multilevel"/>
    <w:tmpl w:val="B3EE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DA3E8C"/>
    <w:multiLevelType w:val="multilevel"/>
    <w:tmpl w:val="89C0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B2F78"/>
    <w:multiLevelType w:val="multilevel"/>
    <w:tmpl w:val="824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539470">
    <w:abstractNumId w:val="3"/>
  </w:num>
  <w:num w:numId="2" w16cid:durableId="1666469353">
    <w:abstractNumId w:val="0"/>
  </w:num>
  <w:num w:numId="3" w16cid:durableId="1007319457">
    <w:abstractNumId w:val="1"/>
  </w:num>
  <w:num w:numId="4" w16cid:durableId="1657103940">
    <w:abstractNumId w:val="4"/>
  </w:num>
  <w:num w:numId="5" w16cid:durableId="124796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D2"/>
    <w:rsid w:val="00121422"/>
    <w:rsid w:val="0028027D"/>
    <w:rsid w:val="00517D0C"/>
    <w:rsid w:val="006D1C18"/>
    <w:rsid w:val="008A49D2"/>
    <w:rsid w:val="00A36394"/>
    <w:rsid w:val="00CB35B4"/>
    <w:rsid w:val="00D232FC"/>
    <w:rsid w:val="00D92E3D"/>
    <w:rsid w:val="00E16EBF"/>
    <w:rsid w:val="00F0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2C09"/>
  <w15:chartTrackingRefBased/>
  <w15:docId w15:val="{2E3B4AE7-C936-4296-A69F-25A79B90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B4"/>
    <w:pPr>
      <w:spacing w:line="278" w:lineRule="auto"/>
    </w:pPr>
    <w:rPr>
      <w:rFonts w:eastAsiaTheme="minorEastAsia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8A49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A49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A49D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A49D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A49D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A49D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A49D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A49D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A49D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A4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A4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A4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A49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A49D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A49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A49D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A49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A49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A4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A4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A49D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A4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A49D2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A49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49D2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nfaseIntensa">
    <w:name w:val="Intense Emphasis"/>
    <w:basedOn w:val="Tipodeletrapredefinidodopargrafo"/>
    <w:uiPriority w:val="21"/>
    <w:qFormat/>
    <w:rsid w:val="008A49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A4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A49D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A49D2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F044A9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044A9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D23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726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Nivalda Gouveia G. Freitas Pereira</dc:creator>
  <cp:keywords/>
  <dc:description/>
  <cp:lastModifiedBy>Nivalda Gouveia G. Freitas Pereira</cp:lastModifiedBy>
  <cp:revision>9</cp:revision>
  <dcterms:created xsi:type="dcterms:W3CDTF">2025-05-22T19:00:00Z</dcterms:created>
  <dcterms:modified xsi:type="dcterms:W3CDTF">2025-05-22T19:12:00Z</dcterms:modified>
</cp:coreProperties>
</file>