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8066" w14:textId="23EB8592" w:rsidR="000C4795" w:rsidRDefault="00F47705">
      <w:pPr>
        <w:rPr>
          <w:noProof/>
        </w:rPr>
      </w:pPr>
      <w:r w:rsidRPr="00F47705">
        <w:drawing>
          <wp:anchor distT="0" distB="0" distL="114300" distR="114300" simplePos="0" relativeHeight="251673600" behindDoc="0" locked="0" layoutInCell="1" allowOverlap="1" wp14:anchorId="27C170FD" wp14:editId="01F9E443">
            <wp:simplePos x="0" y="0"/>
            <wp:positionH relativeFrom="column">
              <wp:posOffset>4283075</wp:posOffset>
            </wp:positionH>
            <wp:positionV relativeFrom="paragraph">
              <wp:posOffset>8255</wp:posOffset>
            </wp:positionV>
            <wp:extent cx="849630" cy="1021080"/>
            <wp:effectExtent l="0" t="0" r="7620" b="7620"/>
            <wp:wrapSquare wrapText="bothSides"/>
            <wp:docPr id="9049255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2555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705">
        <w:drawing>
          <wp:anchor distT="0" distB="0" distL="114300" distR="114300" simplePos="0" relativeHeight="251672576" behindDoc="0" locked="0" layoutInCell="1" allowOverlap="1" wp14:anchorId="2421CE67" wp14:editId="61227546">
            <wp:simplePos x="0" y="0"/>
            <wp:positionH relativeFrom="column">
              <wp:posOffset>3315775</wp:posOffset>
            </wp:positionH>
            <wp:positionV relativeFrom="paragraph">
              <wp:posOffset>29210</wp:posOffset>
            </wp:positionV>
            <wp:extent cx="826135" cy="1010285"/>
            <wp:effectExtent l="0" t="0" r="0" b="0"/>
            <wp:wrapSquare wrapText="bothSides"/>
            <wp:docPr id="20852792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7928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705">
        <w:drawing>
          <wp:anchor distT="0" distB="0" distL="114300" distR="114300" simplePos="0" relativeHeight="251671552" behindDoc="0" locked="0" layoutInCell="1" allowOverlap="1" wp14:anchorId="78ACFE43" wp14:editId="467DBF58">
            <wp:simplePos x="0" y="0"/>
            <wp:positionH relativeFrom="column">
              <wp:posOffset>2383790</wp:posOffset>
            </wp:positionH>
            <wp:positionV relativeFrom="paragraph">
              <wp:posOffset>8255</wp:posOffset>
            </wp:positionV>
            <wp:extent cx="802640" cy="1036955"/>
            <wp:effectExtent l="0" t="0" r="0" b="0"/>
            <wp:wrapSquare wrapText="bothSides"/>
            <wp:docPr id="20415591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5918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705">
        <w:rPr>
          <w:noProof/>
        </w:rPr>
        <w:drawing>
          <wp:anchor distT="0" distB="0" distL="114300" distR="114300" simplePos="0" relativeHeight="251670528" behindDoc="0" locked="0" layoutInCell="1" allowOverlap="1" wp14:anchorId="349FE53A" wp14:editId="10EBF0B3">
            <wp:simplePos x="0" y="0"/>
            <wp:positionH relativeFrom="column">
              <wp:posOffset>1410970</wp:posOffset>
            </wp:positionH>
            <wp:positionV relativeFrom="paragraph">
              <wp:posOffset>2540</wp:posOffset>
            </wp:positionV>
            <wp:extent cx="873125" cy="1043940"/>
            <wp:effectExtent l="0" t="0" r="3175" b="3810"/>
            <wp:wrapSquare wrapText="bothSides"/>
            <wp:docPr id="4874910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9105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705">
        <w:rPr>
          <w:noProof/>
        </w:rPr>
        <w:drawing>
          <wp:anchor distT="0" distB="0" distL="114300" distR="114300" simplePos="0" relativeHeight="251669504" behindDoc="0" locked="0" layoutInCell="1" allowOverlap="1" wp14:anchorId="552B2349" wp14:editId="2AE79280">
            <wp:simplePos x="0" y="0"/>
            <wp:positionH relativeFrom="margin">
              <wp:align>left</wp:align>
            </wp:positionH>
            <wp:positionV relativeFrom="paragraph">
              <wp:posOffset>439</wp:posOffset>
            </wp:positionV>
            <wp:extent cx="1289050" cy="1075690"/>
            <wp:effectExtent l="0" t="0" r="6350" b="0"/>
            <wp:wrapSquare wrapText="bothSides"/>
            <wp:docPr id="305425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2596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296BE" w14:textId="2776515B" w:rsidR="00C85511" w:rsidRDefault="000A5F8C">
      <w:r>
        <w:t>A</w:t>
      </w:r>
      <w:r w:rsidR="00C85511">
        <w:t>nálise</w:t>
      </w:r>
      <w:r w:rsidR="005921D7">
        <w:t xml:space="preserve"> (</w:t>
      </w:r>
      <w:r w:rsidR="000C4795">
        <w:t>da ementa, q</w:t>
      </w:r>
      <w:r w:rsidR="005921D7">
        <w:t>ue alimentos são mais visíveis no desperdício?)</w:t>
      </w:r>
    </w:p>
    <w:p w14:paraId="4599784C" w14:textId="42B41937" w:rsidR="00556A9D" w:rsidRDefault="00C8551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300E0A" w14:textId="06FEB210" w:rsidR="005921D7" w:rsidRDefault="005921D7">
      <w:r>
        <w:t>Procedimentos/cuidados a ter na análise:</w:t>
      </w:r>
      <w:r w:rsidR="000A5F8C">
        <w:t xml:space="preserve"> (separação de lixos/frutas</w:t>
      </w:r>
      <w:r w:rsidR="000C4795">
        <w:t>/comida</w:t>
      </w:r>
      <w:r w:rsidR="000A5F8C">
        <w:t>)</w:t>
      </w:r>
    </w:p>
    <w:p w14:paraId="4BA8DF65" w14:textId="66B3A43D" w:rsidR="005921D7" w:rsidRDefault="005921D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4402C" w14:textId="52843270" w:rsidR="00C85511" w:rsidRDefault="00C85511">
      <w:r>
        <w:t>C</w:t>
      </w:r>
      <w:r w:rsidR="005921D7">
        <w:t>álculos</w:t>
      </w:r>
      <w:r w:rsidR="000A5F8C">
        <w:t xml:space="preserve"> necessários</w:t>
      </w:r>
      <w:r w:rsidR="005921D7">
        <w:t>:</w:t>
      </w:r>
    </w:p>
    <w:p w14:paraId="11762077" w14:textId="77777777" w:rsidR="005921D7" w:rsidRDefault="005921D7"/>
    <w:p w14:paraId="471C6CF4" w14:textId="77777777" w:rsidR="005921D7" w:rsidRDefault="005921D7"/>
    <w:p w14:paraId="011871CB" w14:textId="77777777" w:rsidR="000C4795" w:rsidRDefault="000C4795"/>
    <w:p w14:paraId="17C08F54" w14:textId="77777777" w:rsidR="000C4795" w:rsidRDefault="000C4795"/>
    <w:p w14:paraId="38120064" w14:textId="77777777" w:rsidR="005921D7" w:rsidRDefault="005921D7"/>
    <w:p w14:paraId="1F92A2C6" w14:textId="596E02FE" w:rsidR="005921D7" w:rsidRDefault="005921D7">
      <w:r>
        <w:t>Conclusão:</w:t>
      </w:r>
    </w:p>
    <w:p w14:paraId="457248C6" w14:textId="7997C8B4" w:rsidR="00556A9D" w:rsidRDefault="005921D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004134" w14:textId="77777777" w:rsidR="005921D7" w:rsidRDefault="005921D7"/>
    <w:p w14:paraId="3966CB0E" w14:textId="77777777" w:rsidR="000C4795" w:rsidRDefault="000C4795"/>
    <w:p w14:paraId="55A54D0F" w14:textId="1CB9DC61" w:rsidR="005921D7" w:rsidRDefault="005921D7">
      <w:r>
        <w:t>O que vamos fazer para transmitir o que aprendemos e ajudar os nossos colegas a tomar consciência deste desperdício.</w:t>
      </w:r>
    </w:p>
    <w:p w14:paraId="6D1FFA2C" w14:textId="0E17D0B6" w:rsidR="005921D7" w:rsidRDefault="005921D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921D7" w:rsidSect="005921D7">
      <w:headerReference w:type="default" r:id="rId11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7554" w14:textId="77777777" w:rsidR="00D62D35" w:rsidRDefault="00D62D35" w:rsidP="00556A9D">
      <w:pPr>
        <w:spacing w:after="0" w:line="240" w:lineRule="auto"/>
      </w:pPr>
      <w:r>
        <w:separator/>
      </w:r>
    </w:p>
  </w:endnote>
  <w:endnote w:type="continuationSeparator" w:id="0">
    <w:p w14:paraId="42E22F4F" w14:textId="77777777" w:rsidR="00D62D35" w:rsidRDefault="00D62D35" w:rsidP="0055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B6DD" w14:textId="77777777" w:rsidR="00D62D35" w:rsidRDefault="00D62D35" w:rsidP="00556A9D">
      <w:pPr>
        <w:spacing w:after="0" w:line="240" w:lineRule="auto"/>
      </w:pPr>
      <w:r>
        <w:separator/>
      </w:r>
    </w:p>
  </w:footnote>
  <w:footnote w:type="continuationSeparator" w:id="0">
    <w:p w14:paraId="725C8E0D" w14:textId="77777777" w:rsidR="00D62D35" w:rsidRDefault="00D62D35" w:rsidP="0055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2097" w14:textId="56F8E96F" w:rsidR="00556A9D" w:rsidRDefault="00556A9D">
    <w:pPr>
      <w:pStyle w:val="Cabealho"/>
    </w:pPr>
    <w:r>
      <w:t xml:space="preserve">Relatório da Brigada da Cantina – </w:t>
    </w:r>
    <w:r w:rsidR="000A5F8C">
      <w:t>2</w:t>
    </w:r>
    <w:r w:rsidR="00F47705">
      <w:t>6</w:t>
    </w:r>
    <w:r w:rsidR="000A5F8C">
      <w:t>/5/2026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9D"/>
    <w:rsid w:val="00046B81"/>
    <w:rsid w:val="000A5F8C"/>
    <w:rsid w:val="000C4795"/>
    <w:rsid w:val="000C49BC"/>
    <w:rsid w:val="0017012F"/>
    <w:rsid w:val="0018455B"/>
    <w:rsid w:val="001C2EF5"/>
    <w:rsid w:val="002060A4"/>
    <w:rsid w:val="00482DD4"/>
    <w:rsid w:val="00556A9D"/>
    <w:rsid w:val="005760C0"/>
    <w:rsid w:val="005921D7"/>
    <w:rsid w:val="005B6403"/>
    <w:rsid w:val="006F6960"/>
    <w:rsid w:val="008738BD"/>
    <w:rsid w:val="008E2DD5"/>
    <w:rsid w:val="00A824CC"/>
    <w:rsid w:val="00AE43D3"/>
    <w:rsid w:val="00B25467"/>
    <w:rsid w:val="00B52833"/>
    <w:rsid w:val="00C85511"/>
    <w:rsid w:val="00D62D35"/>
    <w:rsid w:val="00ED4168"/>
    <w:rsid w:val="00F3612A"/>
    <w:rsid w:val="00F47705"/>
    <w:rsid w:val="00F7791D"/>
    <w:rsid w:val="00F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B236"/>
  <w15:chartTrackingRefBased/>
  <w15:docId w15:val="{C8EC92AA-B034-4ECB-9BD5-BD89CDD5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5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5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56A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5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56A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5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5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5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5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56A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56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56A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56A9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56A9D"/>
    <w:rPr>
      <w:rFonts w:eastAsiaTheme="majorEastAsia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56A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56A9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56A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56A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5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5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5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5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5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56A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6A9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56A9D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56A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56A9D"/>
    <w:rPr>
      <w:i/>
      <w:iCs/>
      <w:color w:val="2E74B5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56A9D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56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56A9D"/>
  </w:style>
  <w:style w:type="paragraph" w:styleId="Rodap">
    <w:name w:val="footer"/>
    <w:basedOn w:val="Normal"/>
    <w:link w:val="RodapCarter"/>
    <w:uiPriority w:val="99"/>
    <w:unhideWhenUsed/>
    <w:rsid w:val="00556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5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</Words>
  <Characters>1864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Santana</dc:creator>
  <cp:keywords/>
  <dc:description/>
  <cp:lastModifiedBy>Vanessa Santana</cp:lastModifiedBy>
  <cp:revision>9</cp:revision>
  <cp:lastPrinted>2026-05-26T14:00:00Z</cp:lastPrinted>
  <dcterms:created xsi:type="dcterms:W3CDTF">2026-05-18T14:12:00Z</dcterms:created>
  <dcterms:modified xsi:type="dcterms:W3CDTF">2026-05-26T14:14:00Z</dcterms:modified>
</cp:coreProperties>
</file>